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E4" w:rsidRDefault="000F4CE4" w:rsidP="000F4CE4">
      <w:pPr>
        <w:pStyle w:val="TLText"/>
        <w:jc w:val="both"/>
      </w:pPr>
      <w:r>
        <w:rPr>
          <w:szCs w:val="22"/>
          <w:lang w:val="en-US" w:eastAsia="en-US"/>
        </w:rPr>
        <w:drawing>
          <wp:inline distT="0" distB="0" distL="0" distR="0">
            <wp:extent cx="6092456" cy="744279"/>
            <wp:effectExtent l="0" t="0" r="381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840" cy="748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CE4" w:rsidRDefault="000F4CE4" w:rsidP="000F4CE4">
      <w:pPr>
        <w:pStyle w:val="TLText"/>
        <w:jc w:val="both"/>
      </w:pPr>
    </w:p>
    <w:p w:rsidR="000F4CE4" w:rsidRDefault="000F4CE4" w:rsidP="000F4CE4">
      <w:pPr>
        <w:pStyle w:val="TLText"/>
        <w:jc w:val="both"/>
      </w:pPr>
    </w:p>
    <w:p w:rsidR="000F4CE4" w:rsidRDefault="000F4CE4" w:rsidP="000F4CE4">
      <w:pPr>
        <w:pStyle w:val="TLText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21"/>
      </w:tblGrid>
      <w:tr w:rsidR="000F4CE4" w:rsidRPr="00971A74" w:rsidTr="00E51788">
        <w:tc>
          <w:tcPr>
            <w:tcW w:w="9855" w:type="dxa"/>
          </w:tcPr>
          <w:p w:rsidR="000F4CE4" w:rsidRDefault="000F4CE4" w:rsidP="00E51788">
            <w:pPr>
              <w:pStyle w:val="TLText"/>
              <w:jc w:val="center"/>
              <w:rPr>
                <w:b/>
                <w:sz w:val="24"/>
              </w:rPr>
            </w:pPr>
          </w:p>
          <w:p w:rsidR="000F4CE4" w:rsidRDefault="000F4CE4" w:rsidP="00E51788">
            <w:pPr>
              <w:pStyle w:val="TLText"/>
              <w:jc w:val="center"/>
              <w:rPr>
                <w:b/>
                <w:sz w:val="24"/>
              </w:rPr>
            </w:pPr>
            <w:r w:rsidRPr="00386CC3">
              <w:rPr>
                <w:b/>
                <w:sz w:val="24"/>
              </w:rPr>
              <w:t xml:space="preserve">ΕΡΓΟ:  </w:t>
            </w:r>
            <w:r>
              <w:rPr>
                <w:b/>
                <w:sz w:val="24"/>
              </w:rPr>
              <w:t>«</w:t>
            </w:r>
            <w:r w:rsidRPr="00F7119A">
              <w:rPr>
                <w:b/>
                <w:sz w:val="24"/>
              </w:rPr>
              <w:t>ΕΡΓΑ ΒΕΛΤΙΩΣΗΣ ΔΙΚΤΥΩΝ ΥΔΡΕΥΣΗΣ ΔΗΜΟΥ ΑΝΩΓΕΙΩΝ ΚΡΗΤΗΣ</w:t>
            </w:r>
            <w:r>
              <w:rPr>
                <w:b/>
                <w:sz w:val="24"/>
              </w:rPr>
              <w:t xml:space="preserve"> </w:t>
            </w:r>
            <w:r w:rsidRPr="00F7119A">
              <w:rPr>
                <w:b/>
                <w:sz w:val="24"/>
              </w:rPr>
              <w:t>-</w:t>
            </w:r>
          </w:p>
          <w:p w:rsidR="000F4CE4" w:rsidRPr="008340B2" w:rsidRDefault="000F4CE4" w:rsidP="00E51788">
            <w:pPr>
              <w:pStyle w:val="TLText"/>
              <w:jc w:val="center"/>
              <w:rPr>
                <w:sz w:val="24"/>
              </w:rPr>
            </w:pPr>
            <w:r w:rsidRPr="008340B2">
              <w:rPr>
                <w:b/>
                <w:sz w:val="24"/>
              </w:rPr>
              <w:t xml:space="preserve">ΥΠΟΕΡΓΟ 2: </w:t>
            </w:r>
            <w:r w:rsidRPr="008340B2">
              <w:rPr>
                <w:b/>
                <w:bCs/>
                <w:sz w:val="24"/>
              </w:rPr>
              <w:t>«ΠΡΟΜΗΘΕΙΑ ΚΑΙ ΕΓΚΑΤΑΣΤΑΣΗ ΣΥΣΤΗΜΑΤΩΝ ΕΛΕΓΧΟΥ ΔΙΑΡΡΟΩΝ (ΤΗΛΕΕΛΕΓΧΟΣ-ΤΗΛΕΧΕΙΡΙΣΜΟΣ) ΣΤΑ ΥΦΙΣΤΑΜΕΝΑ ΔΙΚΤΥΑ ΜΕΤΑΦΟΡΑΣ ΚΑΙ ΔΙΑΝΟΜΗΣ ΝΕΡΟΥ ΤΟΥ ΔΗΜΟΥ ΑΝΩΓΕΙΩΝ»</w:t>
            </w:r>
          </w:p>
        </w:tc>
      </w:tr>
    </w:tbl>
    <w:p w:rsidR="000F4CE4" w:rsidRPr="00386CC3" w:rsidRDefault="000F4CE4" w:rsidP="000F4CE4">
      <w:pPr>
        <w:pStyle w:val="TLText"/>
        <w:jc w:val="center"/>
        <w:rPr>
          <w:sz w:val="24"/>
        </w:rPr>
      </w:pPr>
    </w:p>
    <w:p w:rsidR="000F4CE4" w:rsidRPr="00386CC3" w:rsidRDefault="000F4CE4" w:rsidP="000F4CE4">
      <w:pPr>
        <w:pStyle w:val="TLText"/>
        <w:rPr>
          <w:b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21"/>
      </w:tblGrid>
      <w:tr w:rsidR="000F4CE4" w:rsidRPr="00386CC3" w:rsidTr="00E51788">
        <w:tc>
          <w:tcPr>
            <w:tcW w:w="9855" w:type="dxa"/>
          </w:tcPr>
          <w:p w:rsidR="000F4CE4" w:rsidRDefault="000F4CE4" w:rsidP="00E51788">
            <w:pPr>
              <w:pStyle w:val="TLText"/>
              <w:jc w:val="center"/>
              <w:rPr>
                <w:b/>
                <w:sz w:val="24"/>
              </w:rPr>
            </w:pPr>
          </w:p>
          <w:p w:rsidR="000F4CE4" w:rsidRPr="00386CC3" w:rsidRDefault="000F4CE4" w:rsidP="00E51788">
            <w:pPr>
              <w:pStyle w:val="TLText"/>
              <w:jc w:val="center"/>
              <w:rPr>
                <w:b/>
                <w:sz w:val="24"/>
              </w:rPr>
            </w:pPr>
            <w:r w:rsidRPr="008340B2">
              <w:rPr>
                <w:b/>
                <w:bCs/>
                <w:sz w:val="24"/>
              </w:rPr>
              <w:t xml:space="preserve">ΠΑΡΑΡΤΗΜΑ </w:t>
            </w:r>
            <w:r w:rsidR="00901E4B">
              <w:rPr>
                <w:b/>
                <w:bCs/>
                <w:sz w:val="24"/>
              </w:rPr>
              <w:t>VII</w:t>
            </w:r>
            <w:r w:rsidRPr="008340B2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ΕΝΤΥΠΟ ΤΕΧΝΙΚΗΣ ΠΡΟΣΦΟΡΑΣ</w:t>
            </w:r>
          </w:p>
          <w:p w:rsidR="000F4CE4" w:rsidRPr="00386CC3" w:rsidRDefault="000F4CE4" w:rsidP="00E51788">
            <w:pPr>
              <w:pStyle w:val="TLText"/>
              <w:jc w:val="center"/>
              <w:rPr>
                <w:b/>
                <w:sz w:val="24"/>
              </w:rPr>
            </w:pPr>
          </w:p>
        </w:tc>
      </w:tr>
    </w:tbl>
    <w:p w:rsidR="000F4CE4" w:rsidRPr="00386CC3" w:rsidRDefault="000F4CE4" w:rsidP="000F4CE4">
      <w:pPr>
        <w:pStyle w:val="TLText"/>
        <w:jc w:val="center"/>
        <w:rPr>
          <w:sz w:val="24"/>
        </w:rPr>
      </w:pPr>
    </w:p>
    <w:p w:rsidR="000F4CE4" w:rsidRPr="00386CC3" w:rsidRDefault="000F4CE4" w:rsidP="000F4CE4">
      <w:pPr>
        <w:pStyle w:val="TLText"/>
        <w:jc w:val="center"/>
        <w:rPr>
          <w:sz w:val="24"/>
        </w:rPr>
      </w:pPr>
    </w:p>
    <w:p w:rsidR="000F4CE4" w:rsidRPr="00386CC3" w:rsidRDefault="000F4CE4" w:rsidP="000F4CE4">
      <w:pPr>
        <w:pStyle w:val="TLText"/>
        <w:jc w:val="center"/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21"/>
      </w:tblGrid>
      <w:tr w:rsidR="000F4CE4" w:rsidRPr="00971A74" w:rsidTr="00E51788">
        <w:trPr>
          <w:trHeight w:val="1230"/>
        </w:trPr>
        <w:tc>
          <w:tcPr>
            <w:tcW w:w="9855" w:type="dxa"/>
          </w:tcPr>
          <w:p w:rsidR="000F4CE4" w:rsidRDefault="000F4CE4" w:rsidP="00E51788">
            <w:pPr>
              <w:pStyle w:val="TLText"/>
              <w:jc w:val="center"/>
              <w:rPr>
                <w:b/>
                <w:sz w:val="24"/>
              </w:rPr>
            </w:pPr>
          </w:p>
          <w:p w:rsidR="000F4CE4" w:rsidRPr="00497162" w:rsidRDefault="000F4CE4" w:rsidP="00E51788">
            <w:pPr>
              <w:pStyle w:val="TLText"/>
              <w:jc w:val="center"/>
              <w:rPr>
                <w:b/>
                <w:sz w:val="24"/>
              </w:rPr>
            </w:pPr>
            <w:r w:rsidRPr="00497162">
              <w:rPr>
                <w:b/>
                <w:sz w:val="24"/>
              </w:rPr>
              <w:t>Προϋ</w:t>
            </w:r>
            <w:r>
              <w:rPr>
                <w:b/>
                <w:sz w:val="24"/>
              </w:rPr>
              <w:t>πολογισμό</w:t>
            </w:r>
            <w:r w:rsidRPr="00497162">
              <w:rPr>
                <w:b/>
                <w:sz w:val="24"/>
              </w:rPr>
              <w:t xml:space="preserve">ς: </w:t>
            </w:r>
            <w:r>
              <w:rPr>
                <w:b/>
                <w:sz w:val="24"/>
              </w:rPr>
              <w:t>1.952.300,00</w:t>
            </w:r>
            <w:r w:rsidRPr="00497162">
              <w:rPr>
                <w:b/>
                <w:sz w:val="24"/>
              </w:rPr>
              <w:t>€ προ ΦΠΑ</w:t>
            </w:r>
          </w:p>
          <w:p w:rsidR="000F4CE4" w:rsidRPr="00497162" w:rsidRDefault="000F4CE4" w:rsidP="00E51788">
            <w:pPr>
              <w:pStyle w:val="TLText"/>
              <w:jc w:val="center"/>
              <w:rPr>
                <w:b/>
                <w:sz w:val="24"/>
              </w:rPr>
            </w:pPr>
          </w:p>
          <w:p w:rsidR="000F4CE4" w:rsidRPr="00497162" w:rsidRDefault="000F4CE4" w:rsidP="00E51788">
            <w:pPr>
              <w:pStyle w:val="TLText"/>
              <w:jc w:val="center"/>
              <w:rPr>
                <w:b/>
                <w:sz w:val="24"/>
              </w:rPr>
            </w:pPr>
            <w:r w:rsidRPr="00497162">
              <w:rPr>
                <w:b/>
                <w:sz w:val="24"/>
              </w:rPr>
              <w:t>Χρηματοδότηση: Πρόγραμμα «ΑΝΤΩΝΗΣ ΤΡΙΤΣΗΣ»</w:t>
            </w:r>
          </w:p>
          <w:p w:rsidR="000F4CE4" w:rsidRPr="00386CC3" w:rsidRDefault="000F4CE4" w:rsidP="00E51788">
            <w:pPr>
              <w:pStyle w:val="TLText"/>
              <w:jc w:val="center"/>
              <w:rPr>
                <w:sz w:val="24"/>
              </w:rPr>
            </w:pPr>
          </w:p>
        </w:tc>
      </w:tr>
    </w:tbl>
    <w:p w:rsidR="000F4CE4" w:rsidRPr="00386CC3" w:rsidRDefault="000F4CE4" w:rsidP="000F4CE4">
      <w:pPr>
        <w:pStyle w:val="TLText"/>
        <w:jc w:val="center"/>
        <w:rPr>
          <w:sz w:val="24"/>
        </w:rPr>
      </w:pPr>
    </w:p>
    <w:p w:rsidR="000F4CE4" w:rsidRPr="00386CC3" w:rsidRDefault="000F4CE4" w:rsidP="000F4CE4">
      <w:pPr>
        <w:pStyle w:val="TLText"/>
        <w:jc w:val="center"/>
        <w:rPr>
          <w:sz w:val="24"/>
        </w:rPr>
      </w:pPr>
    </w:p>
    <w:p w:rsidR="000F4CE4" w:rsidRPr="00386CC3" w:rsidRDefault="000F4CE4" w:rsidP="000F4CE4">
      <w:pPr>
        <w:pStyle w:val="TLText"/>
        <w:jc w:val="center"/>
        <w:rPr>
          <w:sz w:val="24"/>
        </w:rPr>
      </w:pPr>
    </w:p>
    <w:p w:rsidR="000F4CE4" w:rsidRPr="00386CC3" w:rsidRDefault="000F4CE4" w:rsidP="000F4CE4">
      <w:pPr>
        <w:pStyle w:val="TLText"/>
        <w:jc w:val="center"/>
        <w:rPr>
          <w:sz w:val="24"/>
        </w:rPr>
      </w:pPr>
    </w:p>
    <w:p w:rsidR="000F4CE4" w:rsidRPr="00386CC3" w:rsidRDefault="000F4CE4" w:rsidP="000F4CE4">
      <w:pPr>
        <w:pStyle w:val="TLText"/>
        <w:jc w:val="center"/>
        <w:rPr>
          <w:sz w:val="24"/>
        </w:rPr>
      </w:pPr>
    </w:p>
    <w:p w:rsidR="000F4CE4" w:rsidRPr="00386CC3" w:rsidRDefault="000F4CE4" w:rsidP="000F4CE4">
      <w:pPr>
        <w:pStyle w:val="TLText"/>
        <w:rPr>
          <w:sz w:val="24"/>
        </w:rPr>
      </w:pPr>
    </w:p>
    <w:p w:rsidR="000F4CE4" w:rsidRDefault="000F4CE4" w:rsidP="000F4CE4">
      <w:pPr>
        <w:pStyle w:val="TLText"/>
        <w:rPr>
          <w:sz w:val="24"/>
        </w:rPr>
      </w:pPr>
    </w:p>
    <w:p w:rsidR="000F4CE4" w:rsidRDefault="000F4CE4" w:rsidP="000F4CE4">
      <w:pPr>
        <w:pStyle w:val="TLText"/>
        <w:rPr>
          <w:sz w:val="24"/>
        </w:rPr>
      </w:pPr>
    </w:p>
    <w:p w:rsidR="000F4CE4" w:rsidRPr="00386CC3" w:rsidRDefault="000F4CE4" w:rsidP="000F4CE4">
      <w:pPr>
        <w:pStyle w:val="TLText"/>
        <w:rPr>
          <w:sz w:val="24"/>
        </w:rPr>
      </w:pPr>
    </w:p>
    <w:p w:rsidR="000F4CE4" w:rsidRDefault="000F4CE4" w:rsidP="000F4CE4">
      <w:pPr>
        <w:pStyle w:val="TLText"/>
        <w:tabs>
          <w:tab w:val="left" w:pos="5798"/>
        </w:tabs>
        <w:rPr>
          <w:sz w:val="24"/>
        </w:rPr>
      </w:pPr>
      <w:r>
        <w:rPr>
          <w:sz w:val="24"/>
        </w:rPr>
        <w:tab/>
      </w:r>
    </w:p>
    <w:p w:rsidR="004B7B96" w:rsidRDefault="004B7B96" w:rsidP="000F4CE4">
      <w:pPr>
        <w:pStyle w:val="TLText"/>
        <w:tabs>
          <w:tab w:val="left" w:pos="5798"/>
        </w:tabs>
        <w:rPr>
          <w:sz w:val="24"/>
        </w:rPr>
      </w:pPr>
    </w:p>
    <w:p w:rsidR="000F4CE4" w:rsidRPr="00386CC3" w:rsidRDefault="000F4CE4" w:rsidP="000F4CE4">
      <w:pPr>
        <w:pStyle w:val="TLText"/>
        <w:jc w:val="center"/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21"/>
      </w:tblGrid>
      <w:tr w:rsidR="000F4CE4" w:rsidRPr="00386CC3" w:rsidTr="00E51788">
        <w:tc>
          <w:tcPr>
            <w:tcW w:w="9855" w:type="dxa"/>
          </w:tcPr>
          <w:p w:rsidR="000F4CE4" w:rsidRPr="00386CC3" w:rsidRDefault="000F4CE4" w:rsidP="00E51788">
            <w:pPr>
              <w:pStyle w:val="TL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ΑΠΡΙΛΙΟΣ</w:t>
            </w:r>
            <w:r w:rsidRPr="00386CC3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1</w:t>
            </w:r>
          </w:p>
        </w:tc>
      </w:tr>
    </w:tbl>
    <w:p w:rsidR="002D52B0" w:rsidRDefault="002D52B0" w:rsidP="002D52B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Cs/>
          <w:sz w:val="32"/>
          <w:szCs w:val="28"/>
        </w:rPr>
      </w:pPr>
    </w:p>
    <w:p w:rsidR="00B1253A" w:rsidRDefault="00B1253A"/>
    <w:p w:rsidR="002D52B0" w:rsidRDefault="002D52B0">
      <w:r>
        <w:br w:type="page"/>
      </w:r>
    </w:p>
    <w:sdt>
      <w:sdtPr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el-GR" w:bidi="el-GR"/>
        </w:rPr>
        <w:id w:val="16950610"/>
        <w:docPartObj>
          <w:docPartGallery w:val="Table of Contents"/>
          <w:docPartUnique/>
        </w:docPartObj>
      </w:sdtPr>
      <w:sdtEndPr/>
      <w:sdtContent>
        <w:p w:rsidR="00B73A03" w:rsidRPr="00DA00AA" w:rsidRDefault="004B23AF" w:rsidP="0055304C">
          <w:pPr>
            <w:pStyle w:val="a7"/>
            <w:tabs>
              <w:tab w:val="left" w:pos="5291"/>
            </w:tabs>
            <w:rPr>
              <w:rFonts w:asciiTheme="minorHAnsi" w:hAnsiTheme="minorHAnsi"/>
              <w:sz w:val="24"/>
              <w:szCs w:val="24"/>
              <w:u w:val="single"/>
            </w:rPr>
          </w:pPr>
          <w:r w:rsidRPr="00DA00AA">
            <w:rPr>
              <w:rFonts w:asciiTheme="minorHAnsi" w:hAnsiTheme="minorHAnsi"/>
              <w:color w:val="auto"/>
              <w:sz w:val="24"/>
              <w:szCs w:val="24"/>
              <w:u w:val="single"/>
            </w:rPr>
            <w:t>ΠΕΡΙΕΧΟΜΕΝ</w:t>
          </w:r>
          <w:r w:rsidR="002D52B0">
            <w:rPr>
              <w:rFonts w:asciiTheme="minorHAnsi" w:hAnsiTheme="minorHAnsi"/>
              <w:color w:val="auto"/>
              <w:sz w:val="24"/>
              <w:szCs w:val="24"/>
              <w:u w:val="single"/>
            </w:rPr>
            <w:t>Α</w:t>
          </w:r>
        </w:p>
        <w:p w:rsidR="00775A3B" w:rsidRDefault="00B92AB4">
          <w:pPr>
            <w:pStyle w:val="10"/>
            <w:tabs>
              <w:tab w:val="right" w:leader="dot" w:pos="87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 w:bidi="ar-SA"/>
            </w:rPr>
          </w:pPr>
          <w:r w:rsidRPr="007D0694">
            <w:rPr>
              <w:rFonts w:asciiTheme="minorHAnsi" w:hAnsiTheme="minorHAnsi" w:cstheme="minorHAnsi"/>
              <w:b/>
            </w:rPr>
            <w:fldChar w:fldCharType="begin"/>
          </w:r>
          <w:r w:rsidR="00B73A03" w:rsidRPr="007D0694">
            <w:rPr>
              <w:rFonts w:asciiTheme="minorHAnsi" w:hAnsiTheme="minorHAnsi" w:cstheme="minorHAnsi"/>
              <w:b/>
            </w:rPr>
            <w:instrText xml:space="preserve"> TOC \o "1-3" \h \z \u </w:instrText>
          </w:r>
          <w:r w:rsidRPr="007D0694">
            <w:rPr>
              <w:rFonts w:asciiTheme="minorHAnsi" w:hAnsiTheme="minorHAnsi" w:cstheme="minorHAnsi"/>
              <w:b/>
            </w:rPr>
            <w:fldChar w:fldCharType="separate"/>
          </w:r>
          <w:bookmarkStart w:id="0" w:name="_GoBack"/>
          <w:bookmarkEnd w:id="0"/>
          <w:r w:rsidR="00775A3B" w:rsidRPr="00103796">
            <w:rPr>
              <w:rStyle w:val="-"/>
              <w:noProof/>
            </w:rPr>
            <w:fldChar w:fldCharType="begin"/>
          </w:r>
          <w:r w:rsidR="00775A3B" w:rsidRPr="00103796">
            <w:rPr>
              <w:rStyle w:val="-"/>
              <w:noProof/>
            </w:rPr>
            <w:instrText xml:space="preserve"> </w:instrText>
          </w:r>
          <w:r w:rsidR="00775A3B">
            <w:rPr>
              <w:noProof/>
            </w:rPr>
            <w:instrText>HYPERLINK \l "_Toc74888644"</w:instrText>
          </w:r>
          <w:r w:rsidR="00775A3B" w:rsidRPr="00103796">
            <w:rPr>
              <w:rStyle w:val="-"/>
              <w:noProof/>
            </w:rPr>
            <w:instrText xml:space="preserve"> </w:instrText>
          </w:r>
          <w:r w:rsidR="00775A3B" w:rsidRPr="00103796">
            <w:rPr>
              <w:rStyle w:val="-"/>
              <w:noProof/>
            </w:rPr>
          </w:r>
          <w:r w:rsidR="00775A3B" w:rsidRPr="00103796">
            <w:rPr>
              <w:rStyle w:val="-"/>
              <w:noProof/>
            </w:rPr>
            <w:fldChar w:fldCharType="separate"/>
          </w:r>
          <w:r w:rsidR="00775A3B" w:rsidRPr="00103796">
            <w:rPr>
              <w:rStyle w:val="-"/>
              <w:noProof/>
            </w:rPr>
            <w:t>ΕΝΤΥΠΑ ΠΡΟΣ ΣΥΜΠΛΗΡΩΣΗ - ΕΝΤΥΠΟ ΤΕΧΝΙΚΗΣ ΠΡΟΣΦΟΡΑΣ</w:t>
          </w:r>
          <w:r w:rsidR="00775A3B">
            <w:rPr>
              <w:noProof/>
              <w:webHidden/>
            </w:rPr>
            <w:tab/>
          </w:r>
          <w:r w:rsidR="00775A3B">
            <w:rPr>
              <w:noProof/>
              <w:webHidden/>
            </w:rPr>
            <w:fldChar w:fldCharType="begin"/>
          </w:r>
          <w:r w:rsidR="00775A3B">
            <w:rPr>
              <w:noProof/>
              <w:webHidden/>
            </w:rPr>
            <w:instrText xml:space="preserve"> PAGEREF _Toc74888644 \h </w:instrText>
          </w:r>
          <w:r w:rsidR="00775A3B">
            <w:rPr>
              <w:noProof/>
              <w:webHidden/>
            </w:rPr>
          </w:r>
          <w:r w:rsidR="00775A3B">
            <w:rPr>
              <w:noProof/>
              <w:webHidden/>
            </w:rPr>
            <w:fldChar w:fldCharType="separate"/>
          </w:r>
          <w:r w:rsidR="00775A3B">
            <w:rPr>
              <w:noProof/>
              <w:webHidden/>
            </w:rPr>
            <w:t>2</w:t>
          </w:r>
          <w:r w:rsidR="00775A3B">
            <w:rPr>
              <w:noProof/>
              <w:webHidden/>
            </w:rPr>
            <w:fldChar w:fldCharType="end"/>
          </w:r>
          <w:r w:rsidR="00775A3B" w:rsidRPr="00103796">
            <w:rPr>
              <w:rStyle w:val="-"/>
              <w:noProof/>
            </w:rPr>
            <w:fldChar w:fldCharType="end"/>
          </w:r>
        </w:p>
        <w:p w:rsidR="00775A3B" w:rsidRDefault="00775A3B">
          <w:pPr>
            <w:pStyle w:val="20"/>
            <w:tabs>
              <w:tab w:val="right" w:leader="dot" w:pos="87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 w:bidi="ar-SA"/>
            </w:rPr>
          </w:pPr>
          <w:hyperlink w:anchor="_Toc74888645" w:history="1">
            <w:r w:rsidRPr="00103796">
              <w:rPr>
                <w:rStyle w:val="-"/>
                <w:noProof/>
              </w:rPr>
              <w:t>Β1.ΣΤΑΘΜΟΙ ΕΛΕΓΧΟΥ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_Toc74888645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A3B" w:rsidRDefault="00775A3B">
          <w:pPr>
            <w:pStyle w:val="20"/>
            <w:tabs>
              <w:tab w:val="right" w:leader="dot" w:pos="87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 w:bidi="ar-SA"/>
            </w:rPr>
          </w:pPr>
          <w:hyperlink w:anchor="_Toc74888646" w:history="1">
            <w:r w:rsidRPr="00103796">
              <w:rPr>
                <w:rStyle w:val="-"/>
                <w:noProof/>
              </w:rPr>
              <w:t>Β3. ΣΤΑΘΜΟΙ ΕΛΕΓΧΟΥ ΚΑΙ ΔΙΑΧΕΙΡΙΣΗΣ (ΚΣΕ),(ΦΣΕ)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_Toc74888646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A3B" w:rsidRDefault="00775A3B">
          <w:pPr>
            <w:pStyle w:val="20"/>
            <w:tabs>
              <w:tab w:val="right" w:leader="dot" w:pos="87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 w:bidi="ar-SA"/>
            </w:rPr>
          </w:pPr>
          <w:hyperlink w:anchor="_Toc74888647" w:history="1">
            <w:r w:rsidRPr="00103796">
              <w:rPr>
                <w:rStyle w:val="-"/>
                <w:noProof/>
              </w:rPr>
              <w:t>Β4.  ΛΟΓΙΣΜΙΚΑ ΚΕΝΤΡΙΚΟΥ ΣΤΑΘΜΟΥ ΕΛΕΓΧΟΥ (ΚΣΕ/ΠΣΕ)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_Toc74888647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A03" w:rsidRPr="00DA00AA" w:rsidRDefault="00B92AB4" w:rsidP="0055304C">
          <w:pPr>
            <w:spacing w:line="480" w:lineRule="auto"/>
          </w:pPr>
          <w:r w:rsidRPr="007D0694">
            <w:rPr>
              <w:rFonts w:asciiTheme="minorHAnsi" w:hAnsiTheme="minorHAnsi" w:cstheme="minorHAnsi"/>
              <w:b/>
            </w:rPr>
            <w:fldChar w:fldCharType="end"/>
          </w:r>
        </w:p>
      </w:sdtContent>
    </w:sdt>
    <w:p w:rsidR="00497E2A" w:rsidRDefault="00497E2A">
      <w:pPr>
        <w:sectPr w:rsidR="00497E2A" w:rsidSect="00A405E2">
          <w:headerReference w:type="default" r:id="rId9"/>
          <w:footerReference w:type="default" r:id="rId10"/>
          <w:pgSz w:w="11906" w:h="16838"/>
          <w:pgMar w:top="1440" w:right="1797" w:bottom="1440" w:left="1304" w:header="709" w:footer="709" w:gutter="0"/>
          <w:pgNumType w:start="0"/>
          <w:cols w:space="708"/>
          <w:titlePg/>
          <w:docGrid w:linePitch="360"/>
        </w:sectPr>
      </w:pPr>
    </w:p>
    <w:p w:rsidR="001B0457" w:rsidRPr="0078317B" w:rsidRDefault="001B0457" w:rsidP="001B0457">
      <w:pPr>
        <w:pStyle w:val="normalwithoutspacing"/>
        <w:rPr>
          <w:szCs w:val="22"/>
        </w:rPr>
      </w:pPr>
    </w:p>
    <w:p w:rsidR="00497E2A" w:rsidRDefault="00497E2A">
      <w:pPr>
        <w:widowControl/>
      </w:pPr>
    </w:p>
    <w:p w:rsidR="00E27A18" w:rsidRDefault="00E27A18">
      <w:pPr>
        <w:widowControl/>
      </w:pPr>
    </w:p>
    <w:p w:rsidR="00B12123" w:rsidRPr="00957980" w:rsidRDefault="00B12123">
      <w:pPr>
        <w:widowControl/>
      </w:pPr>
    </w:p>
    <w:p w:rsidR="00497E2A" w:rsidRPr="00613BBB" w:rsidRDefault="00497E2A" w:rsidP="004B23AF">
      <w:pPr>
        <w:pStyle w:val="1"/>
        <w:spacing w:before="0" w:line="360" w:lineRule="auto"/>
        <w:jc w:val="both"/>
        <w:rPr>
          <w:rFonts w:asciiTheme="minorHAnsi" w:hAnsiTheme="minorHAnsi"/>
          <w:sz w:val="30"/>
          <w:szCs w:val="30"/>
        </w:rPr>
      </w:pPr>
      <w:bookmarkStart w:id="1" w:name="_Toc74888644"/>
      <w:r w:rsidRPr="00613BBB">
        <w:rPr>
          <w:rFonts w:asciiTheme="minorHAnsi" w:hAnsiTheme="minorHAnsi"/>
          <w:sz w:val="30"/>
          <w:szCs w:val="30"/>
        </w:rPr>
        <w:t>ΕΝΤΥΠΑ ΠΡΟΣ ΣΥΜΠΛΗΡΩΣΗ - ΕΝΤΥΠΟ ΤΕΧΝΙΚΗΣ ΠΡΟΣΦΟΡΑΣ</w:t>
      </w:r>
      <w:bookmarkEnd w:id="1"/>
    </w:p>
    <w:p w:rsidR="00497E2A" w:rsidRPr="00613BBB" w:rsidRDefault="00497E2A" w:rsidP="000C3FFE">
      <w:pPr>
        <w:spacing w:after="240"/>
        <w:ind w:right="-8"/>
        <w:jc w:val="both"/>
        <w:rPr>
          <w:rFonts w:asciiTheme="minorHAnsi" w:hAnsiTheme="minorHAnsi"/>
          <w:szCs w:val="22"/>
        </w:rPr>
      </w:pPr>
      <w:r w:rsidRPr="00613BBB">
        <w:rPr>
          <w:rFonts w:asciiTheme="minorHAnsi" w:hAnsiTheme="minorHAnsi"/>
          <w:szCs w:val="22"/>
        </w:rPr>
        <w:t>Ακολουθούν  πίνακες  στοιχείων  τεχνικής  προσφοράς,  οι  οποίοι  πρέπει  να  συμπληρωθούν  υποχρεωτικά από  τον  προμηθευτή,  με  παραπομπές  σε  συγκεκριμένες  σελίδες,  στις  αντίστοιχες αναλυτικές  τεχνικές προδιαγραφές της προσφοράς.</w:t>
      </w:r>
    </w:p>
    <w:p w:rsidR="00D5306A" w:rsidRPr="00613BBB" w:rsidRDefault="00D5306A" w:rsidP="00D5306A">
      <w:pPr>
        <w:pStyle w:val="2"/>
        <w:rPr>
          <w:rFonts w:asciiTheme="minorHAnsi" w:hAnsiTheme="minorHAnsi"/>
        </w:rPr>
      </w:pPr>
      <w:bookmarkStart w:id="2" w:name="_Toc74888645"/>
      <w:r w:rsidRPr="00613BBB">
        <w:rPr>
          <w:rFonts w:asciiTheme="minorHAnsi" w:hAnsiTheme="minorHAnsi"/>
        </w:rPr>
        <w:t>Β1.ΣΤΑΘΜΟΙ ΕΛΕΓΧΟΥ</w:t>
      </w:r>
      <w:bookmarkEnd w:id="2"/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1843"/>
        <w:gridCol w:w="1985"/>
        <w:gridCol w:w="1559"/>
      </w:tblGrid>
      <w:tr w:rsidR="005B393F" w:rsidRPr="00613BBB" w:rsidTr="00613BBB">
        <w:trPr>
          <w:cantSplit/>
          <w:tblHeader/>
        </w:trPr>
        <w:tc>
          <w:tcPr>
            <w:tcW w:w="1560" w:type="dxa"/>
            <w:shd w:val="pct20" w:color="auto" w:fill="FFFFFF"/>
            <w:vAlign w:val="center"/>
          </w:tcPr>
          <w:p w:rsidR="005B393F" w:rsidRPr="00613BBB" w:rsidRDefault="005B393F" w:rsidP="007337CA">
            <w:pPr>
              <w:pStyle w:val="a6"/>
              <w:widowControl/>
              <w:spacing w:after="120" w:line="240" w:lineRule="atLeast"/>
              <w:ind w:left="-10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3" w:name="_Hlk513062407"/>
            <w:r w:rsidRPr="00613BBB">
              <w:rPr>
                <w:rFonts w:asciiTheme="minorHAnsi" w:hAnsi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543" w:type="dxa"/>
            <w:shd w:val="pct20" w:color="auto" w:fill="FFFFFF"/>
            <w:vAlign w:val="center"/>
          </w:tcPr>
          <w:p w:rsidR="005B393F" w:rsidRPr="00613BBB" w:rsidRDefault="005B393F" w:rsidP="007337CA">
            <w:pPr>
              <w:pStyle w:val="a6"/>
              <w:widowControl/>
              <w:spacing w:after="120" w:line="240" w:lineRule="atLeast"/>
              <w:ind w:left="17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3BBB">
              <w:rPr>
                <w:rFonts w:asciiTheme="minorHAnsi" w:hAnsiTheme="minorHAnsi"/>
                <w:b/>
                <w:sz w:val="24"/>
                <w:szCs w:val="24"/>
              </w:rPr>
              <w:t>ΠΕΡΙΓΡΑΦΗ ΕΞΟΠΛΙΣΜΟΥ</w:t>
            </w:r>
          </w:p>
        </w:tc>
        <w:tc>
          <w:tcPr>
            <w:tcW w:w="1843" w:type="dxa"/>
            <w:shd w:val="pct20" w:color="auto" w:fill="FFFFFF"/>
          </w:tcPr>
          <w:p w:rsidR="005B393F" w:rsidRPr="00613BBB" w:rsidRDefault="005B393F" w:rsidP="007337CA">
            <w:pPr>
              <w:jc w:val="center"/>
              <w:rPr>
                <w:rFonts w:asciiTheme="minorHAnsi" w:hAnsiTheme="minorHAnsi"/>
                <w:b/>
              </w:rPr>
            </w:pPr>
          </w:p>
          <w:p w:rsidR="005B393F" w:rsidRPr="00613BBB" w:rsidRDefault="005B393F" w:rsidP="007337CA">
            <w:pPr>
              <w:jc w:val="center"/>
              <w:rPr>
                <w:rFonts w:asciiTheme="minorHAnsi" w:hAnsiTheme="minorHAnsi"/>
                <w:b/>
              </w:rPr>
            </w:pPr>
            <w:r w:rsidRPr="00613BBB">
              <w:rPr>
                <w:rFonts w:asciiTheme="minorHAnsi" w:hAnsiTheme="minorHAnsi"/>
                <w:b/>
              </w:rPr>
              <w:t>ΚΑΤΑΣΚΕΥΑΣΤΗΣ/ΤΥΠΟΣ</w:t>
            </w:r>
          </w:p>
          <w:p w:rsidR="005B393F" w:rsidRPr="00613BBB" w:rsidRDefault="005B393F" w:rsidP="007337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pct20" w:color="auto" w:fill="FFFFFF"/>
          </w:tcPr>
          <w:p w:rsidR="005B393F" w:rsidRPr="00613BBB" w:rsidRDefault="005B393F" w:rsidP="007337CA">
            <w:pPr>
              <w:jc w:val="center"/>
              <w:rPr>
                <w:rFonts w:asciiTheme="minorHAnsi" w:hAnsiTheme="minorHAnsi"/>
                <w:b/>
              </w:rPr>
            </w:pPr>
          </w:p>
          <w:p w:rsidR="005B393F" w:rsidRPr="00613BBB" w:rsidRDefault="005B393F" w:rsidP="007337CA">
            <w:pPr>
              <w:jc w:val="center"/>
              <w:rPr>
                <w:rFonts w:asciiTheme="minorHAnsi" w:hAnsiTheme="minorHAnsi"/>
                <w:b/>
              </w:rPr>
            </w:pPr>
            <w:r w:rsidRPr="00613BBB">
              <w:rPr>
                <w:rFonts w:asciiTheme="minorHAnsi" w:hAnsiTheme="minorHAnsi"/>
                <w:b/>
              </w:rPr>
              <w:t>ΠΑΡΑΠΟΜΠΗ</w:t>
            </w:r>
          </w:p>
        </w:tc>
        <w:tc>
          <w:tcPr>
            <w:tcW w:w="1559" w:type="dxa"/>
            <w:shd w:val="pct20" w:color="auto" w:fill="FFFFFF"/>
            <w:vAlign w:val="center"/>
          </w:tcPr>
          <w:p w:rsidR="005B393F" w:rsidRPr="00613BBB" w:rsidRDefault="005B393F" w:rsidP="007337CA">
            <w:pPr>
              <w:jc w:val="center"/>
              <w:rPr>
                <w:rFonts w:asciiTheme="minorHAnsi" w:hAnsiTheme="minorHAnsi"/>
                <w:b/>
              </w:rPr>
            </w:pPr>
            <w:r w:rsidRPr="00613BBB">
              <w:rPr>
                <w:rFonts w:asciiTheme="minorHAnsi" w:hAnsiTheme="minorHAnsi"/>
                <w:b/>
              </w:rPr>
              <w:t>ΣΥΜΜ</w:t>
            </w:r>
            <w:r w:rsidR="00613BBB">
              <w:rPr>
                <w:rFonts w:asciiTheme="minorHAnsi" w:hAnsiTheme="minorHAnsi"/>
                <w:b/>
              </w:rPr>
              <w:t>Ο</w:t>
            </w:r>
            <w:r w:rsidRPr="00613BBB">
              <w:rPr>
                <w:rFonts w:asciiTheme="minorHAnsi" w:hAnsiTheme="minorHAnsi"/>
                <w:b/>
              </w:rPr>
              <w:t>ΡΦΩΣΗ</w:t>
            </w:r>
          </w:p>
          <w:p w:rsidR="005B393F" w:rsidRPr="00613BBB" w:rsidRDefault="005B393F" w:rsidP="007337CA">
            <w:pPr>
              <w:jc w:val="center"/>
              <w:rPr>
                <w:rFonts w:asciiTheme="minorHAnsi" w:hAnsiTheme="minorHAnsi"/>
                <w:b/>
              </w:rPr>
            </w:pPr>
            <w:r w:rsidRPr="00613BBB">
              <w:rPr>
                <w:rFonts w:asciiTheme="minorHAnsi" w:hAnsiTheme="minorHAnsi"/>
                <w:b/>
              </w:rPr>
              <w:t>(ΝΑΙ/ΟΧΙ)</w:t>
            </w:r>
          </w:p>
        </w:tc>
      </w:tr>
      <w:bookmarkEnd w:id="3"/>
      <w:tr w:rsidR="005B393F" w:rsidRPr="00613BBB" w:rsidTr="007337CA">
        <w:trPr>
          <w:cantSplit/>
          <w:trHeight w:val="751"/>
        </w:trPr>
        <w:tc>
          <w:tcPr>
            <w:tcW w:w="1560" w:type="dxa"/>
          </w:tcPr>
          <w:p w:rsidR="005B393F" w:rsidRPr="00613BBB" w:rsidRDefault="005B393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B393F" w:rsidRPr="00613BBB" w:rsidRDefault="005B393F" w:rsidP="000A2C7E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613BBB">
              <w:rPr>
                <w:rFonts w:asciiTheme="minorHAnsi" w:hAnsiTheme="minorHAnsi" w:cs="Calibri Light"/>
                <w:sz w:val="24"/>
                <w:szCs w:val="24"/>
              </w:rPr>
              <w:t>Ερμάριο</w:t>
            </w:r>
          </w:p>
          <w:p w:rsidR="00123BFF" w:rsidRPr="00613BBB" w:rsidRDefault="007D57D9" w:rsidP="000A2C7E">
            <w:pPr>
              <w:pStyle w:val="a6"/>
              <w:widowControl/>
              <w:numPr>
                <w:ilvl w:val="0"/>
                <w:numId w:val="13"/>
              </w:numPr>
              <w:spacing w:line="240" w:lineRule="atLeast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613BBB">
              <w:rPr>
                <w:rFonts w:asciiTheme="minorHAnsi" w:hAnsiTheme="minorHAnsi" w:cs="Calibri Light"/>
                <w:sz w:val="24"/>
                <w:szCs w:val="24"/>
              </w:rPr>
              <w:t xml:space="preserve">Πίνακα Αυτοματισμού </w:t>
            </w:r>
            <w:r w:rsidR="00123BFF" w:rsidRPr="00613BBB">
              <w:rPr>
                <w:rFonts w:asciiTheme="minorHAnsi" w:hAnsiTheme="minorHAnsi" w:cs="Calibri Light"/>
                <w:sz w:val="24"/>
                <w:szCs w:val="24"/>
              </w:rPr>
              <w:t>Τύπου Α΄</w:t>
            </w:r>
          </w:p>
          <w:p w:rsidR="00123BFF" w:rsidRPr="00613BBB" w:rsidRDefault="007D57D9" w:rsidP="000A2C7E">
            <w:pPr>
              <w:pStyle w:val="a6"/>
              <w:widowControl/>
              <w:numPr>
                <w:ilvl w:val="0"/>
                <w:numId w:val="13"/>
              </w:numPr>
              <w:spacing w:line="240" w:lineRule="atLeast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613BBB">
              <w:rPr>
                <w:rFonts w:asciiTheme="minorHAnsi" w:hAnsiTheme="minorHAnsi" w:cs="Calibri Light"/>
                <w:sz w:val="24"/>
                <w:szCs w:val="24"/>
              </w:rPr>
              <w:t xml:space="preserve">Πίνακα Αυτοματισμού </w:t>
            </w:r>
            <w:r w:rsidR="00123BFF" w:rsidRPr="00613BBB">
              <w:rPr>
                <w:rFonts w:asciiTheme="minorHAnsi" w:hAnsiTheme="minorHAnsi" w:cs="Calibri Light"/>
                <w:sz w:val="24"/>
                <w:szCs w:val="24"/>
              </w:rPr>
              <w:t>Τύπου Β΄</w:t>
            </w:r>
          </w:p>
          <w:p w:rsidR="007D57D9" w:rsidRPr="00613BBB" w:rsidRDefault="007D57D9" w:rsidP="000A2C7E">
            <w:pPr>
              <w:pStyle w:val="a6"/>
              <w:widowControl/>
              <w:numPr>
                <w:ilvl w:val="0"/>
                <w:numId w:val="13"/>
              </w:numPr>
              <w:spacing w:line="240" w:lineRule="atLeast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613BBB">
              <w:rPr>
                <w:rFonts w:asciiTheme="minorHAnsi" w:hAnsiTheme="minorHAnsi" w:cs="Calibri Light"/>
                <w:sz w:val="24"/>
                <w:szCs w:val="24"/>
              </w:rPr>
              <w:t>Πίνακα Ισχύος</w:t>
            </w:r>
          </w:p>
          <w:p w:rsidR="00801585" w:rsidRPr="00613BBB" w:rsidRDefault="00801585" w:rsidP="000A2C7E">
            <w:pPr>
              <w:pStyle w:val="a6"/>
              <w:widowControl/>
              <w:numPr>
                <w:ilvl w:val="0"/>
                <w:numId w:val="13"/>
              </w:numPr>
              <w:spacing w:line="240" w:lineRule="atLeast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613BBB">
              <w:rPr>
                <w:rFonts w:asciiTheme="minorHAnsi" w:hAnsiTheme="minorHAnsi" w:cs="Calibri Light"/>
                <w:sz w:val="24"/>
                <w:szCs w:val="24"/>
              </w:rPr>
              <w:t>Πίνακα Αυτόματης Μεταγωγής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393F" w:rsidRPr="00613BBB" w:rsidTr="007337CA">
        <w:trPr>
          <w:cantSplit/>
          <w:trHeight w:val="445"/>
        </w:trPr>
        <w:tc>
          <w:tcPr>
            <w:tcW w:w="1560" w:type="dxa"/>
          </w:tcPr>
          <w:p w:rsidR="005B393F" w:rsidRPr="00613BBB" w:rsidRDefault="005B393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B393F" w:rsidRPr="00613BBB" w:rsidRDefault="005B393F" w:rsidP="007337CA">
            <w:pPr>
              <w:ind w:left="170"/>
              <w:jc w:val="center"/>
              <w:rPr>
                <w:rFonts w:asciiTheme="minorHAnsi" w:eastAsiaTheme="minorHAnsi" w:hAnsiTheme="minorHAnsi" w:cs="Calibri Light"/>
                <w:color w:val="auto"/>
                <w:lang w:bidi="ar-SA"/>
              </w:rPr>
            </w:pPr>
            <w:r w:rsidRPr="00613BBB">
              <w:rPr>
                <w:rFonts w:asciiTheme="minorHAnsi" w:hAnsiTheme="minorHAnsi" w:cs="Calibri Light"/>
              </w:rPr>
              <w:t xml:space="preserve">Υλικά </w:t>
            </w:r>
            <w:r w:rsidR="007D57D9" w:rsidRPr="00613BBB">
              <w:rPr>
                <w:rFonts w:asciiTheme="minorHAnsi" w:hAnsiTheme="minorHAnsi" w:cs="Calibri Light"/>
              </w:rPr>
              <w:t xml:space="preserve">Πίνακα </w:t>
            </w:r>
            <w:r w:rsidRPr="00613BBB">
              <w:rPr>
                <w:rFonts w:asciiTheme="minorHAnsi" w:hAnsiTheme="minorHAnsi" w:cs="Calibri Light"/>
              </w:rPr>
              <w:t>Αυτοματισμού</w:t>
            </w:r>
            <w:r w:rsidR="007D57D9" w:rsidRPr="00613BBB">
              <w:rPr>
                <w:rFonts w:asciiTheme="minorHAnsi" w:hAnsiTheme="minorHAnsi" w:cs="Calibri Light"/>
              </w:rPr>
              <w:t>, Ισχύος</w:t>
            </w:r>
            <w:r w:rsidR="00801585" w:rsidRPr="00613BBB">
              <w:rPr>
                <w:rFonts w:asciiTheme="minorHAnsi" w:hAnsiTheme="minorHAnsi" w:cs="Calibri Light"/>
              </w:rPr>
              <w:t>, Αυτόματης Μεταγωγής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1585" w:rsidRPr="00613BBB" w:rsidTr="007337CA">
        <w:trPr>
          <w:cantSplit/>
          <w:trHeight w:val="445"/>
        </w:trPr>
        <w:tc>
          <w:tcPr>
            <w:tcW w:w="1560" w:type="dxa"/>
          </w:tcPr>
          <w:p w:rsidR="00801585" w:rsidRPr="00613BBB" w:rsidRDefault="00801585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801585" w:rsidRPr="00613BBB" w:rsidRDefault="00801585" w:rsidP="007337CA">
            <w:pPr>
              <w:ind w:left="170"/>
              <w:jc w:val="center"/>
              <w:rPr>
                <w:rFonts w:asciiTheme="minorHAnsi" w:hAnsiTheme="minorHAnsi" w:cs="Calibri Light"/>
              </w:rPr>
            </w:pPr>
            <w:r w:rsidRPr="00613BBB">
              <w:rPr>
                <w:rFonts w:asciiTheme="minorHAnsi" w:hAnsiTheme="minorHAnsi" w:cs="Calibri Light"/>
              </w:rPr>
              <w:t>Αντικεραυνική Προστασία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1585" w:rsidRPr="00613BBB" w:rsidRDefault="00801585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1585" w:rsidRPr="00613BBB" w:rsidRDefault="00801585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585" w:rsidRPr="00613BBB" w:rsidRDefault="00801585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1585" w:rsidRPr="00613BBB" w:rsidTr="007337CA">
        <w:trPr>
          <w:cantSplit/>
          <w:trHeight w:val="445"/>
        </w:trPr>
        <w:tc>
          <w:tcPr>
            <w:tcW w:w="1560" w:type="dxa"/>
          </w:tcPr>
          <w:p w:rsidR="00801585" w:rsidRPr="00613BBB" w:rsidRDefault="00801585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801585" w:rsidRPr="00613BBB" w:rsidRDefault="00801585" w:rsidP="007337CA">
            <w:pPr>
              <w:ind w:left="170"/>
              <w:jc w:val="center"/>
              <w:rPr>
                <w:rFonts w:asciiTheme="minorHAnsi" w:hAnsiTheme="minorHAnsi" w:cs="Calibri Light"/>
              </w:rPr>
            </w:pPr>
            <w:r w:rsidRPr="00613BBB">
              <w:rPr>
                <w:rFonts w:asciiTheme="minorHAnsi" w:hAnsiTheme="minorHAnsi" w:cs="Calibri Light"/>
              </w:rPr>
              <w:t>Διάταξη Γείωσης Συστήματος Αυτόματης Μεταγωγής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1585" w:rsidRPr="00613BBB" w:rsidRDefault="00801585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1585" w:rsidRPr="00613BBB" w:rsidRDefault="00801585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585" w:rsidRPr="00613BBB" w:rsidRDefault="00801585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393F" w:rsidRPr="00613BBB" w:rsidTr="007337CA">
        <w:trPr>
          <w:cantSplit/>
          <w:trHeight w:val="480"/>
        </w:trPr>
        <w:tc>
          <w:tcPr>
            <w:tcW w:w="1560" w:type="dxa"/>
          </w:tcPr>
          <w:p w:rsidR="005B393F" w:rsidRPr="00613BBB" w:rsidRDefault="005B393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13BBB">
              <w:rPr>
                <w:rFonts w:asciiTheme="minorHAnsi" w:hAnsiTheme="minorHAnsi" w:cs="Calibri"/>
                <w:sz w:val="24"/>
                <w:szCs w:val="24"/>
              </w:rPr>
              <w:t xml:space="preserve">Κιβώτιο </w:t>
            </w:r>
            <w:proofErr w:type="spellStart"/>
            <w:r w:rsidRPr="00613BBB">
              <w:rPr>
                <w:rFonts w:asciiTheme="minorHAnsi" w:hAnsiTheme="minorHAnsi" w:cs="Calibri"/>
                <w:sz w:val="24"/>
                <w:szCs w:val="24"/>
              </w:rPr>
              <w:t>Pillar</w:t>
            </w:r>
            <w:proofErr w:type="spellEnd"/>
          </w:p>
        </w:tc>
        <w:tc>
          <w:tcPr>
            <w:tcW w:w="1843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393F" w:rsidRPr="00613BBB" w:rsidTr="007337CA">
        <w:trPr>
          <w:cantSplit/>
          <w:trHeight w:val="480"/>
        </w:trPr>
        <w:tc>
          <w:tcPr>
            <w:tcW w:w="1560" w:type="dxa"/>
          </w:tcPr>
          <w:p w:rsidR="005B393F" w:rsidRPr="00613BBB" w:rsidRDefault="005B393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B393F" w:rsidRPr="00613BBB" w:rsidRDefault="000C5A0A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>Τροφοδοτικό αδιάλειπτης λειτουργίας DC UPS</w:t>
            </w:r>
          </w:p>
        </w:tc>
        <w:tc>
          <w:tcPr>
            <w:tcW w:w="1843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393F" w:rsidRPr="00613BBB" w:rsidTr="007337CA">
        <w:trPr>
          <w:cantSplit/>
          <w:trHeight w:val="480"/>
        </w:trPr>
        <w:tc>
          <w:tcPr>
            <w:tcW w:w="1560" w:type="dxa"/>
          </w:tcPr>
          <w:p w:rsidR="005B393F" w:rsidRPr="00613BBB" w:rsidRDefault="005B393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B393F" w:rsidRPr="00613BBB" w:rsidRDefault="00123BFF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 xml:space="preserve">Πλήρης προγραμματιζόμενος λογικός ελεγκτής </w:t>
            </w:r>
            <w:r w:rsidRPr="00613BBB">
              <w:rPr>
                <w:rFonts w:asciiTheme="minorHAnsi" w:hAnsiTheme="minorHAnsi"/>
                <w:sz w:val="24"/>
                <w:szCs w:val="24"/>
                <w:lang w:val="en-US"/>
              </w:rPr>
              <w:t>PLC</w:t>
            </w:r>
            <w:r w:rsidRPr="00613BBB">
              <w:rPr>
                <w:rFonts w:asciiTheme="minorHAnsi" w:hAnsiTheme="minorHAnsi"/>
                <w:sz w:val="24"/>
                <w:szCs w:val="24"/>
              </w:rPr>
              <w:t>/</w:t>
            </w:r>
            <w:r w:rsidRPr="00613BBB">
              <w:rPr>
                <w:rFonts w:asciiTheme="minorHAnsi" w:hAnsiTheme="minorHAnsi"/>
                <w:sz w:val="24"/>
                <w:szCs w:val="24"/>
                <w:lang w:val="en-US"/>
              </w:rPr>
              <w:t>RTU</w:t>
            </w:r>
            <w:r w:rsidRPr="00613BBB">
              <w:rPr>
                <w:rFonts w:asciiTheme="minorHAnsi" w:hAnsiTheme="minorHAnsi"/>
                <w:sz w:val="24"/>
                <w:szCs w:val="24"/>
              </w:rPr>
              <w:t xml:space="preserve"> τύπου Α΄</w:t>
            </w:r>
          </w:p>
        </w:tc>
        <w:tc>
          <w:tcPr>
            <w:tcW w:w="1843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3BFF" w:rsidRPr="00613BBB" w:rsidTr="007337CA">
        <w:trPr>
          <w:cantSplit/>
          <w:trHeight w:val="480"/>
        </w:trPr>
        <w:tc>
          <w:tcPr>
            <w:tcW w:w="1560" w:type="dxa"/>
          </w:tcPr>
          <w:p w:rsidR="00123BFF" w:rsidRPr="00613BBB" w:rsidRDefault="00123BF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3BFF" w:rsidRPr="00613BBB" w:rsidRDefault="00123BFF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 xml:space="preserve">Πλήρης προγραμματιζόμενος λογικός ελεγκτής </w:t>
            </w:r>
            <w:r w:rsidRPr="00613BBB">
              <w:rPr>
                <w:rFonts w:asciiTheme="minorHAnsi" w:hAnsiTheme="minorHAnsi"/>
                <w:sz w:val="24"/>
                <w:szCs w:val="24"/>
                <w:lang w:val="en-US"/>
              </w:rPr>
              <w:t>PLC</w:t>
            </w:r>
            <w:r w:rsidRPr="00613BBB">
              <w:rPr>
                <w:rFonts w:asciiTheme="minorHAnsi" w:hAnsiTheme="minorHAnsi"/>
                <w:sz w:val="24"/>
                <w:szCs w:val="24"/>
              </w:rPr>
              <w:t>/</w:t>
            </w:r>
            <w:r w:rsidRPr="00613BBB">
              <w:rPr>
                <w:rFonts w:asciiTheme="minorHAnsi" w:hAnsiTheme="minorHAnsi"/>
                <w:sz w:val="24"/>
                <w:szCs w:val="24"/>
                <w:lang w:val="en-US"/>
              </w:rPr>
              <w:t>RTU</w:t>
            </w:r>
            <w:r w:rsidRPr="00613BBB">
              <w:rPr>
                <w:rFonts w:asciiTheme="minorHAnsi" w:hAnsiTheme="minorHAnsi"/>
                <w:sz w:val="24"/>
                <w:szCs w:val="24"/>
              </w:rPr>
              <w:t xml:space="preserve"> τύπου Β΄</w:t>
            </w:r>
          </w:p>
        </w:tc>
        <w:tc>
          <w:tcPr>
            <w:tcW w:w="1843" w:type="dxa"/>
          </w:tcPr>
          <w:p w:rsidR="00123BFF" w:rsidRPr="00613BBB" w:rsidRDefault="00123BF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3BFF" w:rsidRPr="00613BBB" w:rsidRDefault="00123BF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3BFF" w:rsidRPr="00613BBB" w:rsidRDefault="00123BF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3BFF" w:rsidRPr="00613BBB" w:rsidTr="007337CA">
        <w:trPr>
          <w:cantSplit/>
          <w:trHeight w:val="480"/>
        </w:trPr>
        <w:tc>
          <w:tcPr>
            <w:tcW w:w="1560" w:type="dxa"/>
          </w:tcPr>
          <w:p w:rsidR="00123BFF" w:rsidRPr="00613BBB" w:rsidRDefault="00123BF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3BFF" w:rsidRPr="00613BBB" w:rsidRDefault="00123BFF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 xml:space="preserve">Πλήρης προγραμματιζόμενος λογικός ελεγκτής </w:t>
            </w:r>
            <w:r w:rsidRPr="00613BBB">
              <w:rPr>
                <w:rFonts w:asciiTheme="minorHAnsi" w:hAnsiTheme="minorHAnsi"/>
                <w:sz w:val="24"/>
                <w:szCs w:val="24"/>
                <w:lang w:val="en-US"/>
              </w:rPr>
              <w:t>PLC</w:t>
            </w:r>
            <w:r w:rsidRPr="00613BBB">
              <w:rPr>
                <w:rFonts w:asciiTheme="minorHAnsi" w:hAnsiTheme="minorHAnsi"/>
                <w:sz w:val="24"/>
                <w:szCs w:val="24"/>
              </w:rPr>
              <w:t>/</w:t>
            </w:r>
            <w:r w:rsidRPr="00613BBB">
              <w:rPr>
                <w:rFonts w:asciiTheme="minorHAnsi" w:hAnsiTheme="minorHAnsi"/>
                <w:sz w:val="24"/>
                <w:szCs w:val="24"/>
                <w:lang w:val="en-US"/>
              </w:rPr>
              <w:t>RTU</w:t>
            </w:r>
            <w:r w:rsidRPr="00613BBB">
              <w:rPr>
                <w:rFonts w:asciiTheme="minorHAnsi" w:hAnsiTheme="minorHAnsi"/>
                <w:sz w:val="24"/>
                <w:szCs w:val="24"/>
              </w:rPr>
              <w:t xml:space="preserve"> τύπου Γ΄ με επικοινωνιακό εξοπλισμό</w:t>
            </w:r>
          </w:p>
        </w:tc>
        <w:tc>
          <w:tcPr>
            <w:tcW w:w="1843" w:type="dxa"/>
          </w:tcPr>
          <w:p w:rsidR="00123BFF" w:rsidRPr="00613BBB" w:rsidRDefault="00123BF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3BFF" w:rsidRPr="00613BBB" w:rsidRDefault="00123BF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3BFF" w:rsidRPr="00613BBB" w:rsidRDefault="00123BF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393F" w:rsidRPr="00613BBB" w:rsidTr="007337CA">
        <w:trPr>
          <w:cantSplit/>
          <w:trHeight w:val="450"/>
        </w:trPr>
        <w:tc>
          <w:tcPr>
            <w:tcW w:w="1560" w:type="dxa"/>
          </w:tcPr>
          <w:p w:rsidR="005B393F" w:rsidRPr="00613BBB" w:rsidRDefault="005B393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>Πλήρης επικοινωνιακή διάταξη</w:t>
            </w:r>
          </w:p>
        </w:tc>
        <w:tc>
          <w:tcPr>
            <w:tcW w:w="1843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393F" w:rsidRPr="00613BBB" w:rsidTr="007337CA">
        <w:trPr>
          <w:cantSplit/>
          <w:trHeight w:val="615"/>
        </w:trPr>
        <w:tc>
          <w:tcPr>
            <w:tcW w:w="1560" w:type="dxa"/>
          </w:tcPr>
          <w:p w:rsidR="005B393F" w:rsidRPr="00613BBB" w:rsidRDefault="005B393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>Μετρητής Ενέργειας</w:t>
            </w:r>
          </w:p>
        </w:tc>
        <w:tc>
          <w:tcPr>
            <w:tcW w:w="1843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393F" w:rsidRPr="00613BBB" w:rsidTr="007337CA">
        <w:trPr>
          <w:cantSplit/>
          <w:trHeight w:val="615"/>
        </w:trPr>
        <w:tc>
          <w:tcPr>
            <w:tcW w:w="1560" w:type="dxa"/>
          </w:tcPr>
          <w:p w:rsidR="005B393F" w:rsidRPr="00613BBB" w:rsidRDefault="005B393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B393F" w:rsidRPr="00613BBB" w:rsidRDefault="007D57D9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 xml:space="preserve">Ομαλός </w:t>
            </w:r>
            <w:proofErr w:type="spellStart"/>
            <w:r w:rsidRPr="00613BBB">
              <w:rPr>
                <w:rFonts w:asciiTheme="minorHAnsi" w:hAnsiTheme="minorHAnsi"/>
                <w:sz w:val="24"/>
                <w:szCs w:val="24"/>
              </w:rPr>
              <w:t>Εκκινητής</w:t>
            </w:r>
            <w:proofErr w:type="spellEnd"/>
            <w:r w:rsidRPr="00613BBB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613BBB">
              <w:rPr>
                <w:rFonts w:asciiTheme="minorHAnsi" w:hAnsiTheme="minorHAnsi"/>
                <w:sz w:val="24"/>
                <w:szCs w:val="24"/>
                <w:lang w:val="en-US"/>
              </w:rPr>
              <w:t>Soft Starter)</w:t>
            </w:r>
          </w:p>
        </w:tc>
        <w:tc>
          <w:tcPr>
            <w:tcW w:w="1843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57D9" w:rsidRPr="00613BBB" w:rsidTr="007337CA">
        <w:trPr>
          <w:cantSplit/>
          <w:trHeight w:val="615"/>
        </w:trPr>
        <w:tc>
          <w:tcPr>
            <w:tcW w:w="1560" w:type="dxa"/>
          </w:tcPr>
          <w:p w:rsidR="007D57D9" w:rsidRPr="00613BBB" w:rsidRDefault="007D57D9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57D9" w:rsidRPr="00613BBB" w:rsidRDefault="007D57D9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 xml:space="preserve">Ρυθμιστής Στροφών </w:t>
            </w:r>
            <w:r w:rsidRPr="00613BBB">
              <w:rPr>
                <w:rFonts w:asciiTheme="minorHAnsi" w:hAnsiTheme="minorHAnsi"/>
                <w:sz w:val="24"/>
                <w:szCs w:val="24"/>
                <w:lang w:val="en-US"/>
              </w:rPr>
              <w:t>(Inverter)</w:t>
            </w:r>
          </w:p>
        </w:tc>
        <w:tc>
          <w:tcPr>
            <w:tcW w:w="1843" w:type="dxa"/>
          </w:tcPr>
          <w:p w:rsidR="007D57D9" w:rsidRPr="00613BBB" w:rsidRDefault="007D57D9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7D9" w:rsidRPr="00613BBB" w:rsidRDefault="007D57D9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57D9" w:rsidRPr="00613BBB" w:rsidRDefault="007D57D9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393F" w:rsidRPr="00613BBB" w:rsidTr="007337CA">
        <w:trPr>
          <w:cantSplit/>
          <w:trHeight w:val="615"/>
        </w:trPr>
        <w:tc>
          <w:tcPr>
            <w:tcW w:w="1560" w:type="dxa"/>
          </w:tcPr>
          <w:p w:rsidR="005B393F" w:rsidRPr="00613BBB" w:rsidRDefault="005B393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>Μετρητής Παροχής</w:t>
            </w:r>
          </w:p>
          <w:p w:rsidR="00123BFF" w:rsidRPr="00613BBB" w:rsidRDefault="00123BFF" w:rsidP="00123BFF">
            <w:pPr>
              <w:pStyle w:val="a6"/>
              <w:widowControl/>
              <w:numPr>
                <w:ilvl w:val="0"/>
                <w:numId w:val="13"/>
              </w:numPr>
              <w:spacing w:line="240" w:lineRule="atLeast"/>
              <w:ind w:left="1316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>Ρεύματος</w:t>
            </w:r>
          </w:p>
          <w:p w:rsidR="00123BFF" w:rsidRPr="00613BBB" w:rsidRDefault="00123BFF" w:rsidP="00123BFF">
            <w:pPr>
              <w:pStyle w:val="a6"/>
              <w:widowControl/>
              <w:numPr>
                <w:ilvl w:val="0"/>
                <w:numId w:val="13"/>
              </w:numPr>
              <w:spacing w:line="240" w:lineRule="atLeast"/>
              <w:ind w:left="1316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>Μπαταρίας</w:t>
            </w:r>
          </w:p>
          <w:p w:rsidR="00123BFF" w:rsidRPr="00613BBB" w:rsidRDefault="00123BFF" w:rsidP="00123BFF">
            <w:pPr>
              <w:pStyle w:val="a6"/>
              <w:widowControl/>
              <w:numPr>
                <w:ilvl w:val="0"/>
                <w:numId w:val="13"/>
              </w:numPr>
              <w:spacing w:line="240" w:lineRule="atLeast"/>
              <w:ind w:left="1316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  <w:lang w:val="en-US"/>
              </w:rPr>
              <w:t>Clamp-On</w:t>
            </w:r>
          </w:p>
        </w:tc>
        <w:tc>
          <w:tcPr>
            <w:tcW w:w="1843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3BFF" w:rsidRPr="00613BBB" w:rsidTr="007337CA">
        <w:trPr>
          <w:cantSplit/>
          <w:trHeight w:val="615"/>
        </w:trPr>
        <w:tc>
          <w:tcPr>
            <w:tcW w:w="1560" w:type="dxa"/>
          </w:tcPr>
          <w:p w:rsidR="00123BFF" w:rsidRPr="00613BBB" w:rsidRDefault="00123BF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3BFF" w:rsidRPr="00613BBB" w:rsidRDefault="00123BFF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 xml:space="preserve">Μετρητής </w:t>
            </w:r>
            <w:r w:rsidRPr="00613BBB">
              <w:rPr>
                <w:rFonts w:asciiTheme="minorHAnsi" w:hAnsiTheme="minorHAnsi"/>
                <w:sz w:val="24"/>
                <w:szCs w:val="24"/>
                <w:lang w:val="en-US"/>
              </w:rPr>
              <w:t>AMR/AMI</w:t>
            </w:r>
          </w:p>
        </w:tc>
        <w:tc>
          <w:tcPr>
            <w:tcW w:w="1843" w:type="dxa"/>
          </w:tcPr>
          <w:p w:rsidR="00123BFF" w:rsidRPr="00613BBB" w:rsidRDefault="00123BF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3BFF" w:rsidRPr="00613BBB" w:rsidRDefault="00123BF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3BFF" w:rsidRPr="00613BBB" w:rsidRDefault="00123BF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3BFF" w:rsidRPr="00613BBB" w:rsidTr="007337CA">
        <w:trPr>
          <w:cantSplit/>
          <w:trHeight w:val="615"/>
        </w:trPr>
        <w:tc>
          <w:tcPr>
            <w:tcW w:w="1560" w:type="dxa"/>
          </w:tcPr>
          <w:p w:rsidR="00123BFF" w:rsidRPr="00613BBB" w:rsidRDefault="00123BF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3BFF" w:rsidRPr="00613BBB" w:rsidRDefault="00123BFF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613BBB">
              <w:rPr>
                <w:rFonts w:asciiTheme="minorHAnsi" w:hAnsiTheme="minorHAnsi"/>
                <w:sz w:val="24"/>
                <w:szCs w:val="24"/>
              </w:rPr>
              <w:t>Παλμοδότης</w:t>
            </w:r>
            <w:proofErr w:type="spellEnd"/>
            <w:r w:rsidRPr="00613BBB">
              <w:rPr>
                <w:rFonts w:asciiTheme="minorHAnsi" w:hAnsiTheme="minorHAnsi"/>
                <w:sz w:val="24"/>
                <w:szCs w:val="24"/>
                <w:lang w:val="en-US"/>
              </w:rPr>
              <w:t>AMR/AMI</w:t>
            </w:r>
          </w:p>
        </w:tc>
        <w:tc>
          <w:tcPr>
            <w:tcW w:w="1843" w:type="dxa"/>
          </w:tcPr>
          <w:p w:rsidR="00123BFF" w:rsidRPr="00613BBB" w:rsidRDefault="00123BF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3BFF" w:rsidRPr="00613BBB" w:rsidRDefault="00123BF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3BFF" w:rsidRPr="00613BBB" w:rsidRDefault="00123BF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3BFF" w:rsidRPr="00613BBB" w:rsidTr="007337CA">
        <w:trPr>
          <w:cantSplit/>
          <w:trHeight w:val="615"/>
        </w:trPr>
        <w:tc>
          <w:tcPr>
            <w:tcW w:w="1560" w:type="dxa"/>
          </w:tcPr>
          <w:p w:rsidR="00123BFF" w:rsidRPr="00613BBB" w:rsidRDefault="00123BF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3BFF" w:rsidRPr="00613BBB" w:rsidRDefault="00123BFF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 xml:space="preserve">Αναμεταδότης Επικοινωνιών </w:t>
            </w:r>
            <w:r w:rsidRPr="00613BBB">
              <w:rPr>
                <w:rFonts w:asciiTheme="minorHAnsi" w:hAnsiTheme="minorHAnsi"/>
                <w:sz w:val="24"/>
                <w:szCs w:val="24"/>
                <w:lang w:val="en-US"/>
              </w:rPr>
              <w:t>AMR/AMI</w:t>
            </w:r>
          </w:p>
        </w:tc>
        <w:tc>
          <w:tcPr>
            <w:tcW w:w="1843" w:type="dxa"/>
          </w:tcPr>
          <w:p w:rsidR="00123BFF" w:rsidRPr="00613BBB" w:rsidRDefault="00123BF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3BFF" w:rsidRPr="00613BBB" w:rsidRDefault="00123BF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3BFF" w:rsidRPr="00613BBB" w:rsidRDefault="00123BF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393F" w:rsidRPr="00613BBB" w:rsidTr="007337CA">
        <w:trPr>
          <w:cantSplit/>
          <w:trHeight w:val="580"/>
        </w:trPr>
        <w:tc>
          <w:tcPr>
            <w:tcW w:w="1560" w:type="dxa"/>
            <w:shd w:val="clear" w:color="auto" w:fill="auto"/>
          </w:tcPr>
          <w:p w:rsidR="005B393F" w:rsidRPr="00613BBB" w:rsidRDefault="005B393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>Μετρητής Στάθμης Δεξαμενής</w:t>
            </w:r>
          </w:p>
        </w:tc>
        <w:tc>
          <w:tcPr>
            <w:tcW w:w="1843" w:type="dxa"/>
            <w:shd w:val="clear" w:color="auto" w:fill="auto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393F" w:rsidRPr="00613BBB" w:rsidTr="007337CA">
        <w:trPr>
          <w:cantSplit/>
          <w:trHeight w:val="580"/>
        </w:trPr>
        <w:tc>
          <w:tcPr>
            <w:tcW w:w="1560" w:type="dxa"/>
            <w:shd w:val="clear" w:color="auto" w:fill="auto"/>
          </w:tcPr>
          <w:p w:rsidR="005B393F" w:rsidRPr="00613BBB" w:rsidRDefault="005B393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 xml:space="preserve">Μετρητής </w:t>
            </w:r>
            <w:r w:rsidR="00123BFF" w:rsidRPr="00613BBB">
              <w:rPr>
                <w:rFonts w:asciiTheme="minorHAnsi" w:hAnsiTheme="minorHAnsi"/>
                <w:sz w:val="24"/>
                <w:szCs w:val="24"/>
              </w:rPr>
              <w:t>Πίεσης</w:t>
            </w:r>
          </w:p>
        </w:tc>
        <w:tc>
          <w:tcPr>
            <w:tcW w:w="1843" w:type="dxa"/>
            <w:shd w:val="clear" w:color="auto" w:fill="auto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393F" w:rsidRPr="00613BBB" w:rsidTr="007337CA">
        <w:trPr>
          <w:cantSplit/>
          <w:trHeight w:val="580"/>
        </w:trPr>
        <w:tc>
          <w:tcPr>
            <w:tcW w:w="1560" w:type="dxa"/>
          </w:tcPr>
          <w:p w:rsidR="005B393F" w:rsidRPr="00613BBB" w:rsidRDefault="005B393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3BFF" w:rsidRPr="00613BBB" w:rsidRDefault="007D57D9" w:rsidP="007D57D9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>Σύστημα Χλωρίωσης</w:t>
            </w:r>
          </w:p>
        </w:tc>
        <w:tc>
          <w:tcPr>
            <w:tcW w:w="1843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393F" w:rsidRPr="00613BBB" w:rsidTr="007337CA">
        <w:trPr>
          <w:cantSplit/>
          <w:trHeight w:val="580"/>
        </w:trPr>
        <w:tc>
          <w:tcPr>
            <w:tcW w:w="1560" w:type="dxa"/>
          </w:tcPr>
          <w:p w:rsidR="005B393F" w:rsidRPr="00613BBB" w:rsidRDefault="005B393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57D9" w:rsidRPr="00613BBB" w:rsidRDefault="007D57D9" w:rsidP="000A2C7E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>Σύστημα μέτρησης ποιοτικών χαρακτηριστικών</w:t>
            </w:r>
          </w:p>
          <w:p w:rsidR="007D57D9" w:rsidRPr="00613BBB" w:rsidRDefault="007D57D9" w:rsidP="000A2C7E">
            <w:pPr>
              <w:pStyle w:val="a6"/>
              <w:widowControl/>
              <w:numPr>
                <w:ilvl w:val="0"/>
                <w:numId w:val="1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>Αισθητήρας υπολειμματικού χλωρίου</w:t>
            </w:r>
          </w:p>
          <w:p w:rsidR="005B393F" w:rsidRPr="00613BBB" w:rsidRDefault="007D57D9" w:rsidP="000A2C7E">
            <w:pPr>
              <w:pStyle w:val="a6"/>
              <w:widowControl/>
              <w:numPr>
                <w:ilvl w:val="0"/>
                <w:numId w:val="1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>Αισθητήρας μέτρησης θολότητας</w:t>
            </w:r>
          </w:p>
        </w:tc>
        <w:tc>
          <w:tcPr>
            <w:tcW w:w="1843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393F" w:rsidRPr="00613BBB" w:rsidTr="007337CA">
        <w:trPr>
          <w:cantSplit/>
          <w:trHeight w:val="580"/>
        </w:trPr>
        <w:tc>
          <w:tcPr>
            <w:tcW w:w="1560" w:type="dxa"/>
          </w:tcPr>
          <w:p w:rsidR="005B393F" w:rsidRPr="00613BBB" w:rsidRDefault="005B393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B393F" w:rsidRPr="00613BBB" w:rsidRDefault="007D57D9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 xml:space="preserve">Μεμβράνη </w:t>
            </w:r>
            <w:r w:rsidRPr="00613BBB">
              <w:rPr>
                <w:rFonts w:asciiTheme="minorHAnsi" w:hAnsiTheme="minorHAnsi"/>
                <w:sz w:val="24"/>
                <w:szCs w:val="24"/>
                <w:lang w:val="en-US"/>
              </w:rPr>
              <w:t>PE</w:t>
            </w:r>
          </w:p>
        </w:tc>
        <w:tc>
          <w:tcPr>
            <w:tcW w:w="1843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393F" w:rsidRPr="00613BBB" w:rsidTr="007337CA">
        <w:trPr>
          <w:cantSplit/>
          <w:trHeight w:val="478"/>
        </w:trPr>
        <w:tc>
          <w:tcPr>
            <w:tcW w:w="1560" w:type="dxa"/>
            <w:tcBorders>
              <w:bottom w:val="single" w:sz="4" w:space="0" w:color="auto"/>
            </w:tcBorders>
          </w:tcPr>
          <w:p w:rsidR="005B393F" w:rsidRPr="00613BBB" w:rsidRDefault="005B393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B393F" w:rsidRPr="00613BBB" w:rsidRDefault="007D57D9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13BBB">
              <w:rPr>
                <w:rFonts w:asciiTheme="minorHAnsi" w:hAnsiTheme="minorHAnsi"/>
                <w:sz w:val="24"/>
                <w:szCs w:val="24"/>
              </w:rPr>
              <w:t>Γεω</w:t>
            </w:r>
            <w:r w:rsidRPr="00613BBB">
              <w:rPr>
                <w:rFonts w:asciiTheme="minorHAnsi" w:hAnsiTheme="minorHAnsi" w:cstheme="minorHAnsi"/>
                <w:sz w:val="24"/>
                <w:szCs w:val="24"/>
              </w:rPr>
              <w:t>ΰ</w:t>
            </w:r>
            <w:r w:rsidRPr="00613BBB">
              <w:rPr>
                <w:rFonts w:asciiTheme="minorHAnsi" w:hAnsiTheme="minorHAnsi"/>
                <w:sz w:val="24"/>
                <w:szCs w:val="24"/>
              </w:rPr>
              <w:t>φασμα</w:t>
            </w:r>
            <w:proofErr w:type="spellEnd"/>
          </w:p>
        </w:tc>
        <w:tc>
          <w:tcPr>
            <w:tcW w:w="1843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93F" w:rsidRPr="00613BBB" w:rsidRDefault="005B393F" w:rsidP="007337CA">
            <w:pPr>
              <w:pStyle w:val="a9"/>
              <w:spacing w:before="120" w:line="240" w:lineRule="atLeast"/>
              <w:ind w:left="176"/>
              <w:jc w:val="center"/>
              <w:rPr>
                <w:rFonts w:asciiTheme="minorHAnsi" w:hAnsiTheme="minorHAnsi"/>
                <w:sz w:val="24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5B393F" w:rsidRPr="00613BBB" w:rsidRDefault="005B393F" w:rsidP="007337CA">
            <w:pPr>
              <w:pStyle w:val="a9"/>
              <w:spacing w:before="120" w:line="240" w:lineRule="atLeast"/>
              <w:ind w:left="176"/>
              <w:jc w:val="center"/>
              <w:rPr>
                <w:rFonts w:asciiTheme="minorHAnsi" w:hAnsiTheme="minorHAnsi"/>
                <w:sz w:val="24"/>
                <w:lang w:val="el-GR"/>
              </w:rPr>
            </w:pPr>
          </w:p>
        </w:tc>
      </w:tr>
      <w:tr w:rsidR="005B393F" w:rsidRPr="00613BBB" w:rsidTr="007337CA">
        <w:trPr>
          <w:cantSplit/>
          <w:trHeight w:val="833"/>
        </w:trPr>
        <w:tc>
          <w:tcPr>
            <w:tcW w:w="1560" w:type="dxa"/>
            <w:tcBorders>
              <w:bottom w:val="single" w:sz="4" w:space="0" w:color="auto"/>
            </w:tcBorders>
          </w:tcPr>
          <w:p w:rsidR="005B393F" w:rsidRPr="00613BBB" w:rsidRDefault="005B393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01585" w:rsidRPr="00613BBB" w:rsidRDefault="005B393F" w:rsidP="000A2C7E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13BBB">
              <w:rPr>
                <w:rFonts w:asciiTheme="minorHAnsi" w:hAnsiTheme="minorHAnsi"/>
                <w:sz w:val="24"/>
                <w:szCs w:val="24"/>
              </w:rPr>
              <w:t>Φωτοβολταϊκή</w:t>
            </w:r>
            <w:proofErr w:type="spellEnd"/>
            <w:r w:rsidRPr="00613BBB">
              <w:rPr>
                <w:rFonts w:asciiTheme="minorHAnsi" w:hAnsiTheme="minorHAnsi"/>
                <w:sz w:val="24"/>
                <w:szCs w:val="24"/>
              </w:rPr>
              <w:t xml:space="preserve"> Γεννήτρια</w:t>
            </w:r>
          </w:p>
          <w:p w:rsidR="00801585" w:rsidRPr="00613BBB" w:rsidRDefault="00801585" w:rsidP="000A2C7E">
            <w:pPr>
              <w:pStyle w:val="a6"/>
              <w:widowControl/>
              <w:numPr>
                <w:ilvl w:val="0"/>
                <w:numId w:val="1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13BBB">
              <w:rPr>
                <w:rFonts w:asciiTheme="minorHAnsi" w:hAnsiTheme="minorHAnsi"/>
                <w:sz w:val="24"/>
                <w:szCs w:val="24"/>
              </w:rPr>
              <w:t>Επιδαπέδιας</w:t>
            </w:r>
            <w:proofErr w:type="spellEnd"/>
            <w:r w:rsidRPr="00613BBB">
              <w:rPr>
                <w:rFonts w:asciiTheme="minorHAnsi" w:hAnsiTheme="minorHAnsi"/>
                <w:sz w:val="24"/>
                <w:szCs w:val="24"/>
              </w:rPr>
              <w:t xml:space="preserve"> Στήριξης</w:t>
            </w:r>
          </w:p>
          <w:p w:rsidR="00801585" w:rsidRPr="00613BBB" w:rsidRDefault="00801585" w:rsidP="000A2C7E">
            <w:pPr>
              <w:pStyle w:val="a6"/>
              <w:widowControl/>
              <w:numPr>
                <w:ilvl w:val="0"/>
                <w:numId w:val="1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 xml:space="preserve">Στηριζόμενο επί Στύλου για </w:t>
            </w:r>
            <w:r w:rsidRPr="00613BBB">
              <w:rPr>
                <w:rFonts w:asciiTheme="minorHAnsi" w:hAnsiTheme="minorHAnsi"/>
                <w:sz w:val="24"/>
                <w:szCs w:val="24"/>
                <w:lang w:val="en-US"/>
              </w:rPr>
              <w:t>AMR</w:t>
            </w:r>
            <w:r w:rsidRPr="00613BBB">
              <w:rPr>
                <w:rFonts w:asciiTheme="minorHAnsi" w:hAnsiTheme="minorHAnsi"/>
                <w:sz w:val="24"/>
                <w:szCs w:val="24"/>
              </w:rPr>
              <w:t>/</w:t>
            </w:r>
            <w:r w:rsidRPr="00613BBB">
              <w:rPr>
                <w:rFonts w:asciiTheme="minorHAnsi" w:hAnsiTheme="minorHAnsi"/>
                <w:sz w:val="24"/>
                <w:szCs w:val="24"/>
                <w:lang w:val="en-US"/>
              </w:rPr>
              <w:t>AMI</w:t>
            </w:r>
          </w:p>
        </w:tc>
        <w:tc>
          <w:tcPr>
            <w:tcW w:w="1843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93F" w:rsidRPr="00613BBB" w:rsidRDefault="005B393F" w:rsidP="007337CA">
            <w:pPr>
              <w:pStyle w:val="a9"/>
              <w:spacing w:before="120" w:line="240" w:lineRule="atLeast"/>
              <w:ind w:left="176"/>
              <w:jc w:val="center"/>
              <w:rPr>
                <w:rFonts w:asciiTheme="minorHAnsi" w:hAnsiTheme="minorHAnsi"/>
                <w:sz w:val="24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5B393F" w:rsidRPr="00613BBB" w:rsidRDefault="005B393F" w:rsidP="007337CA">
            <w:pPr>
              <w:pStyle w:val="a9"/>
              <w:spacing w:before="120" w:line="240" w:lineRule="atLeast"/>
              <w:ind w:left="176"/>
              <w:jc w:val="center"/>
              <w:rPr>
                <w:rFonts w:asciiTheme="minorHAnsi" w:hAnsiTheme="minorHAnsi"/>
                <w:sz w:val="24"/>
                <w:lang w:val="el-GR"/>
              </w:rPr>
            </w:pPr>
          </w:p>
        </w:tc>
      </w:tr>
      <w:tr w:rsidR="007D57D9" w:rsidRPr="00613BBB" w:rsidTr="007337CA">
        <w:trPr>
          <w:cantSplit/>
          <w:trHeight w:val="833"/>
        </w:trPr>
        <w:tc>
          <w:tcPr>
            <w:tcW w:w="1560" w:type="dxa"/>
            <w:tcBorders>
              <w:bottom w:val="single" w:sz="4" w:space="0" w:color="auto"/>
            </w:tcBorders>
          </w:tcPr>
          <w:p w:rsidR="007D57D9" w:rsidRPr="00613BBB" w:rsidRDefault="007D57D9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D57D9" w:rsidRPr="00613BBB" w:rsidRDefault="007D57D9" w:rsidP="000A2C7E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>Υδραυλικός Εξοπλισμός</w:t>
            </w:r>
          </w:p>
          <w:p w:rsidR="007D57D9" w:rsidRPr="00613BBB" w:rsidRDefault="007D57D9" w:rsidP="000A2C7E">
            <w:pPr>
              <w:pStyle w:val="a6"/>
              <w:widowControl/>
              <w:numPr>
                <w:ilvl w:val="0"/>
                <w:numId w:val="1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13BBB">
              <w:rPr>
                <w:rFonts w:asciiTheme="minorHAnsi" w:hAnsiTheme="minorHAnsi"/>
                <w:sz w:val="24"/>
                <w:szCs w:val="24"/>
              </w:rPr>
              <w:t>Φλαντζωτός</w:t>
            </w:r>
            <w:proofErr w:type="spellEnd"/>
            <w:r w:rsidRPr="00613BBB">
              <w:rPr>
                <w:rFonts w:asciiTheme="minorHAnsi" w:hAnsiTheme="minorHAnsi"/>
                <w:sz w:val="24"/>
                <w:szCs w:val="24"/>
              </w:rPr>
              <w:t xml:space="preserve"> Σύνδεσμος</w:t>
            </w:r>
          </w:p>
          <w:p w:rsidR="007D57D9" w:rsidRPr="00613BBB" w:rsidRDefault="007D57D9" w:rsidP="000A2C7E">
            <w:pPr>
              <w:pStyle w:val="a6"/>
              <w:widowControl/>
              <w:numPr>
                <w:ilvl w:val="0"/>
                <w:numId w:val="1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 xml:space="preserve">Δικλείδα </w:t>
            </w:r>
            <w:proofErr w:type="spellStart"/>
            <w:r w:rsidRPr="00613BBB">
              <w:rPr>
                <w:rFonts w:asciiTheme="minorHAnsi" w:hAnsiTheme="minorHAnsi"/>
                <w:sz w:val="24"/>
                <w:szCs w:val="24"/>
              </w:rPr>
              <w:t>Σύρτου</w:t>
            </w:r>
            <w:proofErr w:type="spellEnd"/>
          </w:p>
        </w:tc>
        <w:tc>
          <w:tcPr>
            <w:tcW w:w="1843" w:type="dxa"/>
          </w:tcPr>
          <w:p w:rsidR="007D57D9" w:rsidRPr="00613BBB" w:rsidRDefault="007D57D9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7D9" w:rsidRPr="00613BBB" w:rsidRDefault="007D57D9" w:rsidP="007337CA">
            <w:pPr>
              <w:pStyle w:val="a9"/>
              <w:spacing w:before="120" w:line="240" w:lineRule="atLeast"/>
              <w:ind w:left="176"/>
              <w:jc w:val="center"/>
              <w:rPr>
                <w:rFonts w:asciiTheme="minorHAnsi" w:hAnsiTheme="minorHAnsi"/>
                <w:sz w:val="24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7D57D9" w:rsidRPr="00613BBB" w:rsidRDefault="007D57D9" w:rsidP="007337CA">
            <w:pPr>
              <w:pStyle w:val="a9"/>
              <w:spacing w:before="120" w:line="240" w:lineRule="atLeast"/>
              <w:ind w:left="176"/>
              <w:jc w:val="center"/>
              <w:rPr>
                <w:rFonts w:asciiTheme="minorHAnsi" w:hAnsiTheme="minorHAnsi"/>
                <w:sz w:val="24"/>
                <w:lang w:val="el-GR"/>
              </w:rPr>
            </w:pPr>
          </w:p>
        </w:tc>
      </w:tr>
      <w:tr w:rsidR="007D57D9" w:rsidRPr="00613BBB" w:rsidTr="007337CA">
        <w:trPr>
          <w:cantSplit/>
          <w:trHeight w:val="833"/>
        </w:trPr>
        <w:tc>
          <w:tcPr>
            <w:tcW w:w="1560" w:type="dxa"/>
            <w:tcBorders>
              <w:bottom w:val="single" w:sz="4" w:space="0" w:color="auto"/>
            </w:tcBorders>
          </w:tcPr>
          <w:p w:rsidR="007D57D9" w:rsidRPr="00613BBB" w:rsidRDefault="007D57D9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D57D9" w:rsidRPr="00613BBB" w:rsidRDefault="007D57D9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>Επιφανειακό Πιεστικό Συγκρότημα</w:t>
            </w:r>
          </w:p>
        </w:tc>
        <w:tc>
          <w:tcPr>
            <w:tcW w:w="1843" w:type="dxa"/>
          </w:tcPr>
          <w:p w:rsidR="007D57D9" w:rsidRPr="00613BBB" w:rsidRDefault="007D57D9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7D9" w:rsidRPr="00613BBB" w:rsidRDefault="007D57D9" w:rsidP="007337CA">
            <w:pPr>
              <w:pStyle w:val="a9"/>
              <w:spacing w:before="120" w:line="240" w:lineRule="atLeast"/>
              <w:ind w:left="176"/>
              <w:jc w:val="center"/>
              <w:rPr>
                <w:rFonts w:asciiTheme="minorHAnsi" w:hAnsiTheme="minorHAnsi"/>
                <w:sz w:val="24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7D57D9" w:rsidRPr="00613BBB" w:rsidRDefault="007D57D9" w:rsidP="007337CA">
            <w:pPr>
              <w:pStyle w:val="a9"/>
              <w:spacing w:before="120" w:line="240" w:lineRule="atLeast"/>
              <w:ind w:left="176"/>
              <w:jc w:val="center"/>
              <w:rPr>
                <w:rFonts w:asciiTheme="minorHAnsi" w:hAnsiTheme="minorHAnsi"/>
                <w:sz w:val="24"/>
                <w:lang w:val="el-GR"/>
              </w:rPr>
            </w:pPr>
          </w:p>
        </w:tc>
      </w:tr>
      <w:tr w:rsidR="007D57D9" w:rsidRPr="00613BBB" w:rsidTr="007337CA">
        <w:trPr>
          <w:cantSplit/>
          <w:trHeight w:val="833"/>
        </w:trPr>
        <w:tc>
          <w:tcPr>
            <w:tcW w:w="1560" w:type="dxa"/>
            <w:tcBorders>
              <w:bottom w:val="single" w:sz="4" w:space="0" w:color="auto"/>
            </w:tcBorders>
          </w:tcPr>
          <w:p w:rsidR="007D57D9" w:rsidRPr="00613BBB" w:rsidRDefault="007D57D9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D57D9" w:rsidRPr="00613BBB" w:rsidRDefault="007D57D9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>Δίδυμο Επιφανειακό Πιεστικό Συγκρότημα</w:t>
            </w:r>
          </w:p>
        </w:tc>
        <w:tc>
          <w:tcPr>
            <w:tcW w:w="1843" w:type="dxa"/>
          </w:tcPr>
          <w:p w:rsidR="007D57D9" w:rsidRPr="00613BBB" w:rsidRDefault="007D57D9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7D9" w:rsidRPr="00613BBB" w:rsidRDefault="007D57D9" w:rsidP="007337CA">
            <w:pPr>
              <w:pStyle w:val="a9"/>
              <w:spacing w:before="120" w:line="240" w:lineRule="atLeast"/>
              <w:ind w:left="176"/>
              <w:jc w:val="center"/>
              <w:rPr>
                <w:rFonts w:asciiTheme="minorHAnsi" w:hAnsiTheme="minorHAnsi"/>
                <w:sz w:val="24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7D57D9" w:rsidRPr="00613BBB" w:rsidRDefault="007D57D9" w:rsidP="007337CA">
            <w:pPr>
              <w:pStyle w:val="a9"/>
              <w:spacing w:before="120" w:line="240" w:lineRule="atLeast"/>
              <w:ind w:left="176"/>
              <w:jc w:val="center"/>
              <w:rPr>
                <w:rFonts w:asciiTheme="minorHAnsi" w:hAnsiTheme="minorHAnsi"/>
                <w:sz w:val="24"/>
                <w:lang w:val="el-GR"/>
              </w:rPr>
            </w:pPr>
          </w:p>
        </w:tc>
      </w:tr>
      <w:tr w:rsidR="007D57D9" w:rsidRPr="00613BBB" w:rsidTr="007337CA">
        <w:trPr>
          <w:cantSplit/>
          <w:trHeight w:val="833"/>
        </w:trPr>
        <w:tc>
          <w:tcPr>
            <w:tcW w:w="1560" w:type="dxa"/>
            <w:tcBorders>
              <w:bottom w:val="single" w:sz="4" w:space="0" w:color="auto"/>
            </w:tcBorders>
          </w:tcPr>
          <w:p w:rsidR="007D57D9" w:rsidRPr="00613BBB" w:rsidRDefault="007D57D9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D57D9" w:rsidRPr="00613BBB" w:rsidRDefault="007D57D9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>Υποβρύχιο Αντλητικό Συγκρότημα</w:t>
            </w:r>
          </w:p>
        </w:tc>
        <w:tc>
          <w:tcPr>
            <w:tcW w:w="1843" w:type="dxa"/>
          </w:tcPr>
          <w:p w:rsidR="007D57D9" w:rsidRPr="00613BBB" w:rsidRDefault="007D57D9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7D9" w:rsidRPr="00613BBB" w:rsidRDefault="007D57D9" w:rsidP="007337CA">
            <w:pPr>
              <w:pStyle w:val="a9"/>
              <w:spacing w:before="120" w:line="240" w:lineRule="atLeast"/>
              <w:ind w:left="176"/>
              <w:jc w:val="center"/>
              <w:rPr>
                <w:rFonts w:asciiTheme="minorHAnsi" w:hAnsiTheme="minorHAnsi"/>
                <w:sz w:val="24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7D57D9" w:rsidRPr="00613BBB" w:rsidRDefault="007D57D9" w:rsidP="007337CA">
            <w:pPr>
              <w:pStyle w:val="a9"/>
              <w:spacing w:before="120" w:line="240" w:lineRule="atLeast"/>
              <w:ind w:left="176"/>
              <w:jc w:val="center"/>
              <w:rPr>
                <w:rFonts w:asciiTheme="minorHAnsi" w:hAnsiTheme="minorHAnsi"/>
                <w:sz w:val="24"/>
                <w:lang w:val="el-GR"/>
              </w:rPr>
            </w:pPr>
          </w:p>
        </w:tc>
      </w:tr>
      <w:tr w:rsidR="007D57D9" w:rsidRPr="00613BBB" w:rsidTr="007337CA">
        <w:trPr>
          <w:cantSplit/>
          <w:trHeight w:val="833"/>
        </w:trPr>
        <w:tc>
          <w:tcPr>
            <w:tcW w:w="1560" w:type="dxa"/>
            <w:tcBorders>
              <w:bottom w:val="single" w:sz="4" w:space="0" w:color="auto"/>
            </w:tcBorders>
          </w:tcPr>
          <w:p w:rsidR="007D57D9" w:rsidRPr="00613BBB" w:rsidRDefault="007D57D9" w:rsidP="00613BBB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D57D9" w:rsidRPr="00613BBB" w:rsidRDefault="007D57D9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>Ηλεκτροπαραγωγό Ζεύγος (Η-Ζ)</w:t>
            </w:r>
          </w:p>
        </w:tc>
        <w:tc>
          <w:tcPr>
            <w:tcW w:w="1843" w:type="dxa"/>
          </w:tcPr>
          <w:p w:rsidR="007D57D9" w:rsidRPr="00613BBB" w:rsidRDefault="007D57D9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7D9" w:rsidRPr="00613BBB" w:rsidRDefault="007D57D9" w:rsidP="007337CA">
            <w:pPr>
              <w:pStyle w:val="a9"/>
              <w:spacing w:before="120" w:line="240" w:lineRule="atLeast"/>
              <w:ind w:left="176"/>
              <w:jc w:val="center"/>
              <w:rPr>
                <w:rFonts w:asciiTheme="minorHAnsi" w:hAnsiTheme="minorHAnsi"/>
                <w:sz w:val="24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7D57D9" w:rsidRPr="00613BBB" w:rsidRDefault="007D57D9" w:rsidP="007337CA">
            <w:pPr>
              <w:pStyle w:val="a9"/>
              <w:spacing w:before="120" w:line="240" w:lineRule="atLeast"/>
              <w:ind w:left="176"/>
              <w:jc w:val="center"/>
              <w:rPr>
                <w:rFonts w:asciiTheme="minorHAnsi" w:hAnsiTheme="minorHAnsi"/>
                <w:sz w:val="24"/>
                <w:lang w:val="el-GR"/>
              </w:rPr>
            </w:pPr>
          </w:p>
        </w:tc>
      </w:tr>
      <w:tr w:rsidR="00801585" w:rsidRPr="00613BBB" w:rsidTr="007337CA">
        <w:trPr>
          <w:cantSplit/>
          <w:trHeight w:val="833"/>
        </w:trPr>
        <w:tc>
          <w:tcPr>
            <w:tcW w:w="1560" w:type="dxa"/>
            <w:tcBorders>
              <w:bottom w:val="single" w:sz="4" w:space="0" w:color="auto"/>
            </w:tcBorders>
          </w:tcPr>
          <w:p w:rsidR="00801585" w:rsidRPr="00613BBB" w:rsidRDefault="00801585" w:rsidP="00613BBB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01585" w:rsidRPr="00613BBB" w:rsidRDefault="00801585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>Ηχομονωτικό Στέγαστρο εγκιβωτισμού Η/Ζ με βάση έδρασης</w:t>
            </w:r>
          </w:p>
        </w:tc>
        <w:tc>
          <w:tcPr>
            <w:tcW w:w="1843" w:type="dxa"/>
          </w:tcPr>
          <w:p w:rsidR="00801585" w:rsidRPr="00613BBB" w:rsidRDefault="00801585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585" w:rsidRPr="00613BBB" w:rsidRDefault="00801585" w:rsidP="007337CA">
            <w:pPr>
              <w:pStyle w:val="a9"/>
              <w:spacing w:before="120" w:line="240" w:lineRule="atLeast"/>
              <w:ind w:left="176"/>
              <w:jc w:val="center"/>
              <w:rPr>
                <w:rFonts w:asciiTheme="minorHAnsi" w:hAnsiTheme="minorHAnsi"/>
                <w:sz w:val="24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801585" w:rsidRPr="00613BBB" w:rsidRDefault="00801585" w:rsidP="007337CA">
            <w:pPr>
              <w:pStyle w:val="a9"/>
              <w:spacing w:before="120" w:line="240" w:lineRule="atLeast"/>
              <w:ind w:left="176"/>
              <w:jc w:val="center"/>
              <w:rPr>
                <w:rFonts w:asciiTheme="minorHAnsi" w:hAnsiTheme="minorHAnsi"/>
                <w:sz w:val="24"/>
                <w:lang w:val="el-GR"/>
              </w:rPr>
            </w:pPr>
          </w:p>
        </w:tc>
      </w:tr>
      <w:tr w:rsidR="00801585" w:rsidRPr="00613BBB" w:rsidTr="007337CA">
        <w:trPr>
          <w:cantSplit/>
          <w:trHeight w:val="833"/>
        </w:trPr>
        <w:tc>
          <w:tcPr>
            <w:tcW w:w="1560" w:type="dxa"/>
            <w:tcBorders>
              <w:bottom w:val="single" w:sz="4" w:space="0" w:color="auto"/>
            </w:tcBorders>
          </w:tcPr>
          <w:p w:rsidR="00801585" w:rsidRPr="00613BBB" w:rsidRDefault="00801585" w:rsidP="00613BBB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01585" w:rsidRPr="00613BBB" w:rsidRDefault="00801585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>Ανιχνευτής Κίνησης</w:t>
            </w:r>
          </w:p>
        </w:tc>
        <w:tc>
          <w:tcPr>
            <w:tcW w:w="1843" w:type="dxa"/>
          </w:tcPr>
          <w:p w:rsidR="00801585" w:rsidRPr="00613BBB" w:rsidRDefault="00801585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585" w:rsidRPr="00613BBB" w:rsidRDefault="00801585" w:rsidP="007337CA">
            <w:pPr>
              <w:pStyle w:val="a9"/>
              <w:spacing w:before="120" w:line="240" w:lineRule="atLeast"/>
              <w:ind w:left="176"/>
              <w:jc w:val="center"/>
              <w:rPr>
                <w:rFonts w:asciiTheme="minorHAnsi" w:hAnsiTheme="minorHAnsi"/>
                <w:sz w:val="24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801585" w:rsidRPr="00613BBB" w:rsidRDefault="00801585" w:rsidP="007337CA">
            <w:pPr>
              <w:pStyle w:val="a9"/>
              <w:spacing w:before="120" w:line="240" w:lineRule="atLeast"/>
              <w:ind w:left="176"/>
              <w:jc w:val="center"/>
              <w:rPr>
                <w:rFonts w:asciiTheme="minorHAnsi" w:hAnsiTheme="minorHAnsi"/>
                <w:sz w:val="24"/>
                <w:lang w:val="el-GR"/>
              </w:rPr>
            </w:pPr>
          </w:p>
        </w:tc>
      </w:tr>
      <w:tr w:rsidR="005B393F" w:rsidRPr="00613BBB" w:rsidTr="007337CA">
        <w:trPr>
          <w:cantSplit/>
          <w:trHeight w:val="122"/>
        </w:trPr>
        <w:tc>
          <w:tcPr>
            <w:tcW w:w="1560" w:type="dxa"/>
            <w:shd w:val="pct25" w:color="auto" w:fill="FFFFFF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 w:hanging="28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4" w:name="_Hlk513062772"/>
          </w:p>
        </w:tc>
        <w:tc>
          <w:tcPr>
            <w:tcW w:w="3543" w:type="dxa"/>
            <w:shd w:val="pct25" w:color="auto" w:fill="FFFFFF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3BBB">
              <w:rPr>
                <w:rFonts w:asciiTheme="minorHAnsi" w:hAnsiTheme="minorHAnsi"/>
                <w:b/>
                <w:sz w:val="24"/>
                <w:szCs w:val="24"/>
              </w:rPr>
              <w:t>ΠΕΡΙΓΡΑΦΗ ΕΡΓΑΣΙΩΝ</w:t>
            </w:r>
          </w:p>
        </w:tc>
        <w:tc>
          <w:tcPr>
            <w:tcW w:w="1843" w:type="dxa"/>
            <w:shd w:val="pct25" w:color="auto" w:fill="FFFFFF"/>
          </w:tcPr>
          <w:p w:rsidR="005B393F" w:rsidRPr="00462F96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b/>
                <w:szCs w:val="22"/>
              </w:rPr>
            </w:pPr>
            <w:r w:rsidRPr="00462F96">
              <w:rPr>
                <w:rFonts w:asciiTheme="minorHAnsi" w:hAnsiTheme="minorHAnsi"/>
                <w:b/>
                <w:szCs w:val="22"/>
              </w:rPr>
              <w:t>ΕΓΚΑΤΑΣΤΑΤΗΣ</w:t>
            </w:r>
          </w:p>
        </w:tc>
        <w:tc>
          <w:tcPr>
            <w:tcW w:w="1985" w:type="dxa"/>
            <w:vMerge w:val="restart"/>
            <w:shd w:val="pct25" w:color="auto" w:fill="FFFFFF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pct25" w:color="auto" w:fill="FFFFFF"/>
            <w:vAlign w:val="center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bookmarkEnd w:id="4"/>
      <w:tr w:rsidR="005B393F" w:rsidRPr="00613BBB" w:rsidTr="007337CA">
        <w:trPr>
          <w:cantSplit/>
        </w:trPr>
        <w:tc>
          <w:tcPr>
            <w:tcW w:w="1560" w:type="dxa"/>
          </w:tcPr>
          <w:p w:rsidR="005B393F" w:rsidRPr="00613BBB" w:rsidRDefault="005B393F" w:rsidP="007337CA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/>
                <w:sz w:val="24"/>
                <w:szCs w:val="24"/>
              </w:rPr>
              <w:t>Εργασίες εγκατάστασης και θέσης σε λειτουργία</w:t>
            </w:r>
          </w:p>
        </w:tc>
        <w:tc>
          <w:tcPr>
            <w:tcW w:w="1843" w:type="dxa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0C0C0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:rsidR="005B393F" w:rsidRPr="00613BBB" w:rsidRDefault="005B393F" w:rsidP="007337CA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E2087" w:rsidRPr="00613BBB" w:rsidRDefault="00DE2087" w:rsidP="007337CA">
      <w:pPr>
        <w:jc w:val="center"/>
      </w:pPr>
    </w:p>
    <w:p w:rsidR="00613BBB" w:rsidRDefault="00613BBB">
      <w:pPr>
        <w:widowControl/>
        <w:rPr>
          <w:rFonts w:asciiTheme="minorHAnsi" w:eastAsiaTheme="majorEastAsia" w:hAnsiTheme="minorHAnsi" w:cstheme="majorBidi"/>
          <w:b/>
          <w:bCs/>
          <w:color w:val="auto"/>
          <w:sz w:val="26"/>
          <w:szCs w:val="26"/>
        </w:rPr>
      </w:pPr>
      <w:bookmarkStart w:id="5" w:name="_Toc412563817"/>
      <w:bookmarkStart w:id="6" w:name="_Toc417307534"/>
      <w:bookmarkStart w:id="7" w:name="_Toc412563818"/>
      <w:bookmarkStart w:id="8" w:name="_Toc417307535"/>
      <w:r>
        <w:rPr>
          <w:rFonts w:asciiTheme="minorHAnsi" w:hAnsiTheme="minorHAnsi"/>
        </w:rPr>
        <w:br w:type="page"/>
      </w:r>
    </w:p>
    <w:p w:rsidR="00DE2087" w:rsidRPr="00613BBB" w:rsidRDefault="00DE2087" w:rsidP="00DE2087">
      <w:pPr>
        <w:pStyle w:val="2"/>
        <w:rPr>
          <w:rFonts w:asciiTheme="minorHAnsi" w:hAnsiTheme="minorHAnsi"/>
        </w:rPr>
      </w:pPr>
      <w:bookmarkStart w:id="9" w:name="_Toc74888646"/>
      <w:r w:rsidRPr="00613BBB">
        <w:rPr>
          <w:rFonts w:asciiTheme="minorHAnsi" w:hAnsiTheme="minorHAnsi"/>
        </w:rPr>
        <w:lastRenderedPageBreak/>
        <w:t>Β3. ΣΤΑΘΜΟΙ ΕΛΕΓΧΟΥ ΚΑΙ ΔΙΑΧΕΙΡΙΣΗΣ (ΚΣΕ),(ΦΣΕ)</w:t>
      </w:r>
      <w:bookmarkEnd w:id="5"/>
      <w:bookmarkEnd w:id="6"/>
      <w:bookmarkEnd w:id="9"/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72"/>
        <w:gridCol w:w="3543"/>
        <w:gridCol w:w="1843"/>
        <w:gridCol w:w="1985"/>
        <w:gridCol w:w="1447"/>
      </w:tblGrid>
      <w:tr w:rsidR="00DE2087" w:rsidRPr="00613BBB" w:rsidTr="007337CA">
        <w:trPr>
          <w:cantSplit/>
        </w:trPr>
        <w:tc>
          <w:tcPr>
            <w:tcW w:w="1672" w:type="dxa"/>
            <w:shd w:val="pct20" w:color="auto" w:fill="FFFFFF"/>
            <w:vAlign w:val="center"/>
          </w:tcPr>
          <w:p w:rsidR="00DE2087" w:rsidRPr="00613BBB" w:rsidRDefault="00DE2087" w:rsidP="00B93AB1">
            <w:pPr>
              <w:pStyle w:val="a6"/>
              <w:widowControl/>
              <w:spacing w:after="120" w:line="240" w:lineRule="atLeast"/>
              <w:ind w:left="-10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3BBB">
              <w:rPr>
                <w:rFonts w:asciiTheme="minorHAnsi" w:hAnsi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543" w:type="dxa"/>
            <w:shd w:val="pct20" w:color="auto" w:fill="FFFFFF"/>
            <w:vAlign w:val="center"/>
          </w:tcPr>
          <w:p w:rsidR="00DE2087" w:rsidRPr="00613BBB" w:rsidRDefault="00DE2087" w:rsidP="00B93AB1">
            <w:pPr>
              <w:pStyle w:val="a6"/>
              <w:widowControl/>
              <w:spacing w:after="120" w:line="240" w:lineRule="atLeast"/>
              <w:ind w:left="17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3BBB">
              <w:rPr>
                <w:rFonts w:asciiTheme="minorHAnsi" w:hAnsiTheme="minorHAnsi"/>
                <w:b/>
                <w:sz w:val="24"/>
                <w:szCs w:val="24"/>
              </w:rPr>
              <w:t>ΠΕΡΙΓΡΑΦΗ ΕΞΟΠΛΙΣΜΟΥ</w:t>
            </w:r>
          </w:p>
        </w:tc>
        <w:tc>
          <w:tcPr>
            <w:tcW w:w="1843" w:type="dxa"/>
            <w:shd w:val="pct20" w:color="auto" w:fill="FFFFFF"/>
          </w:tcPr>
          <w:p w:rsidR="00DE2087" w:rsidRPr="00613BBB" w:rsidRDefault="00DE2087" w:rsidP="00B93AB1">
            <w:pPr>
              <w:jc w:val="center"/>
              <w:rPr>
                <w:rFonts w:asciiTheme="minorHAnsi" w:hAnsiTheme="minorHAnsi"/>
                <w:b/>
              </w:rPr>
            </w:pPr>
          </w:p>
          <w:p w:rsidR="00DE2087" w:rsidRPr="00613BBB" w:rsidRDefault="00DE2087" w:rsidP="00B93AB1">
            <w:pPr>
              <w:jc w:val="center"/>
              <w:rPr>
                <w:rFonts w:asciiTheme="minorHAnsi" w:hAnsiTheme="minorHAnsi"/>
                <w:b/>
              </w:rPr>
            </w:pPr>
            <w:r w:rsidRPr="00613BBB">
              <w:rPr>
                <w:rFonts w:asciiTheme="minorHAnsi" w:hAnsiTheme="minorHAnsi"/>
                <w:b/>
              </w:rPr>
              <w:t>ΚΑΤΑΣΚΕΥΑΣΤΗΣ/ΤΥΠΟΣ</w:t>
            </w:r>
          </w:p>
          <w:p w:rsidR="00DE2087" w:rsidRPr="00613BBB" w:rsidRDefault="00DE2087" w:rsidP="00B93A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pct20" w:color="auto" w:fill="FFFFFF"/>
          </w:tcPr>
          <w:p w:rsidR="00DE2087" w:rsidRPr="00613BBB" w:rsidRDefault="00DE2087" w:rsidP="00B93AB1">
            <w:pPr>
              <w:jc w:val="center"/>
              <w:rPr>
                <w:rFonts w:asciiTheme="minorHAnsi" w:hAnsiTheme="minorHAnsi"/>
                <w:b/>
              </w:rPr>
            </w:pPr>
          </w:p>
          <w:p w:rsidR="00DE2087" w:rsidRPr="00613BBB" w:rsidRDefault="00DE2087" w:rsidP="00B93AB1">
            <w:pPr>
              <w:jc w:val="center"/>
              <w:rPr>
                <w:rFonts w:asciiTheme="minorHAnsi" w:hAnsiTheme="minorHAnsi"/>
                <w:b/>
              </w:rPr>
            </w:pPr>
            <w:r w:rsidRPr="00613BBB">
              <w:rPr>
                <w:rFonts w:asciiTheme="minorHAnsi" w:hAnsiTheme="minorHAnsi"/>
                <w:b/>
              </w:rPr>
              <w:t>ΠΑΡΑΠΟΜΠΗ</w:t>
            </w:r>
          </w:p>
        </w:tc>
        <w:tc>
          <w:tcPr>
            <w:tcW w:w="1447" w:type="dxa"/>
            <w:shd w:val="pct20" w:color="auto" w:fill="FFFFFF"/>
            <w:vAlign w:val="center"/>
          </w:tcPr>
          <w:p w:rsidR="00DE2087" w:rsidRPr="00613BBB" w:rsidRDefault="00DE2087" w:rsidP="00B93AB1">
            <w:pPr>
              <w:jc w:val="center"/>
              <w:rPr>
                <w:rFonts w:asciiTheme="minorHAnsi" w:hAnsiTheme="minorHAnsi"/>
                <w:b/>
              </w:rPr>
            </w:pPr>
            <w:r w:rsidRPr="00613BBB">
              <w:rPr>
                <w:rFonts w:asciiTheme="minorHAnsi" w:hAnsiTheme="minorHAnsi"/>
                <w:b/>
              </w:rPr>
              <w:t>ΣΥΜΜ</w:t>
            </w:r>
            <w:r w:rsidR="00613BBB" w:rsidRPr="00613BBB">
              <w:rPr>
                <w:rFonts w:asciiTheme="minorHAnsi" w:hAnsiTheme="minorHAnsi"/>
                <w:b/>
              </w:rPr>
              <w:t>Ο</w:t>
            </w:r>
            <w:r w:rsidRPr="00613BBB">
              <w:rPr>
                <w:rFonts w:asciiTheme="minorHAnsi" w:hAnsiTheme="minorHAnsi"/>
                <w:b/>
              </w:rPr>
              <w:t>ΡΦΩΣΗ</w:t>
            </w:r>
          </w:p>
          <w:p w:rsidR="00DE2087" w:rsidRPr="00613BBB" w:rsidRDefault="00DE2087" w:rsidP="00B93AB1">
            <w:pPr>
              <w:jc w:val="center"/>
              <w:rPr>
                <w:rFonts w:asciiTheme="minorHAnsi" w:hAnsiTheme="minorHAnsi"/>
                <w:b/>
              </w:rPr>
            </w:pPr>
            <w:r w:rsidRPr="00613BBB">
              <w:rPr>
                <w:rFonts w:asciiTheme="minorHAnsi" w:hAnsiTheme="minorHAnsi"/>
                <w:b/>
              </w:rPr>
              <w:t>(ΝΑΙ/ΟΧΙ)</w:t>
            </w:r>
          </w:p>
        </w:tc>
      </w:tr>
      <w:tr w:rsidR="00DE2087" w:rsidRPr="00613BBB" w:rsidTr="007337CA">
        <w:trPr>
          <w:cantSplit/>
          <w:trHeight w:val="751"/>
        </w:trPr>
        <w:tc>
          <w:tcPr>
            <w:tcW w:w="1672" w:type="dxa"/>
          </w:tcPr>
          <w:p w:rsidR="00DE2087" w:rsidRPr="00613BBB" w:rsidRDefault="00DE2087" w:rsidP="00B93AB1">
            <w:pPr>
              <w:pStyle w:val="a6"/>
              <w:widowControl/>
              <w:numPr>
                <w:ilvl w:val="0"/>
                <w:numId w:val="9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2087" w:rsidRPr="00613BBB" w:rsidRDefault="00801585" w:rsidP="00B93AB1">
            <w:pPr>
              <w:pStyle w:val="a6"/>
              <w:widowControl/>
              <w:spacing w:line="240" w:lineRule="atLeast"/>
              <w:ind w:left="176"/>
              <w:jc w:val="left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613BBB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Εξοπλισμός </w:t>
            </w:r>
            <w:r w:rsidRPr="00613BBB">
              <w:rPr>
                <w:rFonts w:asciiTheme="minorHAnsi" w:hAnsiTheme="minorHAnsi" w:cs="Arial"/>
                <w:sz w:val="24"/>
                <w:szCs w:val="24"/>
                <w:lang w:val="en-US" w:eastAsia="en-US"/>
              </w:rPr>
              <w:t>Server</w:t>
            </w:r>
          </w:p>
        </w:tc>
        <w:tc>
          <w:tcPr>
            <w:tcW w:w="1843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2087" w:rsidRPr="00613BBB" w:rsidTr="007337CA">
        <w:trPr>
          <w:cantSplit/>
          <w:trHeight w:val="751"/>
        </w:trPr>
        <w:tc>
          <w:tcPr>
            <w:tcW w:w="1672" w:type="dxa"/>
          </w:tcPr>
          <w:p w:rsidR="00DE2087" w:rsidRPr="00613BBB" w:rsidRDefault="00DE2087" w:rsidP="00B93AB1">
            <w:pPr>
              <w:pStyle w:val="a6"/>
              <w:widowControl/>
              <w:numPr>
                <w:ilvl w:val="0"/>
                <w:numId w:val="9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613BBB">
              <w:rPr>
                <w:rFonts w:asciiTheme="minorHAnsi" w:hAnsiTheme="minorHAnsi" w:cs="Arial"/>
                <w:sz w:val="24"/>
                <w:szCs w:val="24"/>
                <w:lang w:eastAsia="en-US"/>
              </w:rPr>
              <w:t>Θέσεις Εργασίας SCADA PC</w:t>
            </w:r>
          </w:p>
        </w:tc>
        <w:tc>
          <w:tcPr>
            <w:tcW w:w="1843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2087" w:rsidRPr="00613BBB" w:rsidTr="007337CA">
        <w:trPr>
          <w:cantSplit/>
          <w:trHeight w:val="480"/>
        </w:trPr>
        <w:tc>
          <w:tcPr>
            <w:tcW w:w="1672" w:type="dxa"/>
          </w:tcPr>
          <w:p w:rsidR="00DE2087" w:rsidRPr="00613BBB" w:rsidRDefault="00DE2087" w:rsidP="00B93AB1">
            <w:pPr>
              <w:pStyle w:val="a6"/>
              <w:widowControl/>
              <w:numPr>
                <w:ilvl w:val="0"/>
                <w:numId w:val="9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 w:cs="Arial"/>
                <w:sz w:val="24"/>
                <w:szCs w:val="24"/>
                <w:lang w:eastAsia="en-US"/>
              </w:rPr>
              <w:t>Φορητ</w:t>
            </w:r>
            <w:r w:rsidR="00801585" w:rsidRPr="00613BBB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ός </w:t>
            </w:r>
            <w:r w:rsidRPr="00613BBB">
              <w:rPr>
                <w:rFonts w:asciiTheme="minorHAnsi" w:hAnsiTheme="minorHAnsi" w:cs="Arial"/>
                <w:sz w:val="24"/>
                <w:szCs w:val="24"/>
                <w:lang w:eastAsia="en-US"/>
              </w:rPr>
              <w:t>Η/Υ</w:t>
            </w:r>
          </w:p>
        </w:tc>
        <w:tc>
          <w:tcPr>
            <w:tcW w:w="1843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2087" w:rsidRPr="00613BBB" w:rsidTr="007337CA">
        <w:trPr>
          <w:cantSplit/>
          <w:trHeight w:val="480"/>
        </w:trPr>
        <w:tc>
          <w:tcPr>
            <w:tcW w:w="1672" w:type="dxa"/>
          </w:tcPr>
          <w:p w:rsidR="00DE2087" w:rsidRPr="00613BBB" w:rsidRDefault="00DE2087" w:rsidP="00B93AB1">
            <w:pPr>
              <w:pStyle w:val="a6"/>
              <w:widowControl/>
              <w:numPr>
                <w:ilvl w:val="0"/>
                <w:numId w:val="9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613BBB">
              <w:rPr>
                <w:rFonts w:asciiTheme="minorHAnsi" w:hAnsiTheme="minorHAnsi" w:cs="Arial"/>
                <w:sz w:val="24"/>
                <w:szCs w:val="24"/>
                <w:lang w:eastAsia="en-US"/>
              </w:rPr>
              <w:t>Διαχειριστής Επικοινωνιών</w:t>
            </w:r>
          </w:p>
        </w:tc>
        <w:tc>
          <w:tcPr>
            <w:tcW w:w="1843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2087" w:rsidRPr="00613BBB" w:rsidTr="007337CA">
        <w:trPr>
          <w:cantSplit/>
          <w:trHeight w:val="480"/>
        </w:trPr>
        <w:tc>
          <w:tcPr>
            <w:tcW w:w="1672" w:type="dxa"/>
          </w:tcPr>
          <w:p w:rsidR="00DE2087" w:rsidRPr="00613BBB" w:rsidRDefault="00DE2087" w:rsidP="00B93AB1">
            <w:pPr>
              <w:pStyle w:val="a6"/>
              <w:widowControl/>
              <w:numPr>
                <w:ilvl w:val="0"/>
                <w:numId w:val="9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613BBB">
              <w:rPr>
                <w:rFonts w:asciiTheme="minorHAnsi" w:hAnsiTheme="minorHAnsi" w:cs="Arial"/>
                <w:sz w:val="24"/>
                <w:szCs w:val="24"/>
                <w:lang w:eastAsia="en-US"/>
              </w:rPr>
              <w:t>Εκτυπωτ</w:t>
            </w:r>
            <w:r w:rsidR="00613BBB" w:rsidRPr="00613BBB">
              <w:rPr>
                <w:rFonts w:asciiTheme="minorHAnsi" w:hAnsiTheme="minorHAnsi" w:cs="Arial"/>
                <w:sz w:val="24"/>
                <w:szCs w:val="24"/>
                <w:lang w:eastAsia="en-US"/>
              </w:rPr>
              <w:t>ή</w:t>
            </w:r>
            <w:r w:rsidRPr="00613BBB">
              <w:rPr>
                <w:rFonts w:asciiTheme="minorHAnsi" w:hAnsiTheme="minorHAnsi" w:cs="Arial"/>
                <w:sz w:val="24"/>
                <w:szCs w:val="24"/>
                <w:lang w:eastAsia="en-US"/>
              </w:rPr>
              <w:t>ς</w:t>
            </w:r>
          </w:p>
        </w:tc>
        <w:tc>
          <w:tcPr>
            <w:tcW w:w="1843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2087" w:rsidRPr="00613BBB" w:rsidTr="007337CA">
        <w:trPr>
          <w:cantSplit/>
          <w:trHeight w:val="480"/>
        </w:trPr>
        <w:tc>
          <w:tcPr>
            <w:tcW w:w="1672" w:type="dxa"/>
          </w:tcPr>
          <w:p w:rsidR="00DE2087" w:rsidRPr="00613BBB" w:rsidRDefault="00DE2087" w:rsidP="00B93AB1">
            <w:pPr>
              <w:pStyle w:val="a6"/>
              <w:widowControl/>
              <w:numPr>
                <w:ilvl w:val="0"/>
                <w:numId w:val="9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13BBB">
              <w:rPr>
                <w:rFonts w:asciiTheme="minorHAnsi" w:hAnsiTheme="minorHAnsi" w:cs="Arial"/>
                <w:sz w:val="24"/>
                <w:szCs w:val="24"/>
                <w:lang w:eastAsia="en-US"/>
              </w:rPr>
              <w:t>UPS</w:t>
            </w:r>
          </w:p>
        </w:tc>
        <w:tc>
          <w:tcPr>
            <w:tcW w:w="1843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2087" w:rsidRPr="00613BBB" w:rsidTr="007337CA">
        <w:trPr>
          <w:cantSplit/>
          <w:trHeight w:val="480"/>
        </w:trPr>
        <w:tc>
          <w:tcPr>
            <w:tcW w:w="1672" w:type="dxa"/>
            <w:shd w:val="clear" w:color="auto" w:fill="BFBFBF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6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BFBFBF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13BBB">
              <w:rPr>
                <w:rFonts w:asciiTheme="minorHAnsi" w:hAnsiTheme="minorHAnsi"/>
                <w:b/>
                <w:sz w:val="24"/>
                <w:szCs w:val="24"/>
              </w:rPr>
              <w:t xml:space="preserve">ΠΕΡΙΓΡΑΦΗ ΕΡΓΑΣΙΩΝ </w:t>
            </w:r>
          </w:p>
        </w:tc>
        <w:tc>
          <w:tcPr>
            <w:tcW w:w="1843" w:type="dxa"/>
            <w:shd w:val="clear" w:color="auto" w:fill="BFBFBF"/>
          </w:tcPr>
          <w:p w:rsidR="00DE2087" w:rsidRPr="00CC1CA9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b/>
                <w:szCs w:val="22"/>
              </w:rPr>
            </w:pPr>
            <w:r w:rsidRPr="00CC1CA9">
              <w:rPr>
                <w:rFonts w:asciiTheme="minorHAnsi" w:hAnsiTheme="minorHAnsi"/>
                <w:b/>
                <w:szCs w:val="22"/>
              </w:rPr>
              <w:t>ΕΓΚΑΤΑΣΤΑΤΗΣ</w:t>
            </w:r>
          </w:p>
        </w:tc>
        <w:tc>
          <w:tcPr>
            <w:tcW w:w="1985" w:type="dxa"/>
            <w:vMerge w:val="restart"/>
            <w:shd w:val="clear" w:color="auto" w:fill="BFBFBF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shd w:val="clear" w:color="auto" w:fill="BFBFBF"/>
            <w:vAlign w:val="center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2087" w:rsidRPr="00613BBB" w:rsidTr="007337CA">
        <w:trPr>
          <w:cantSplit/>
          <w:trHeight w:val="480"/>
        </w:trPr>
        <w:tc>
          <w:tcPr>
            <w:tcW w:w="1672" w:type="dxa"/>
          </w:tcPr>
          <w:p w:rsidR="00DE2087" w:rsidRPr="00613BBB" w:rsidRDefault="00DE2087" w:rsidP="00B93AB1">
            <w:pPr>
              <w:pStyle w:val="a6"/>
              <w:widowControl/>
              <w:numPr>
                <w:ilvl w:val="0"/>
                <w:numId w:val="9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DE2087" w:rsidRPr="00613BBB" w:rsidRDefault="00DE2087" w:rsidP="00B93AB1">
            <w:pPr>
              <w:ind w:left="170"/>
              <w:rPr>
                <w:rFonts w:asciiTheme="minorHAnsi" w:hAnsiTheme="minorHAnsi" w:cs="Arial"/>
              </w:rPr>
            </w:pPr>
            <w:r w:rsidRPr="00613BBB">
              <w:rPr>
                <w:rFonts w:asciiTheme="minorHAnsi" w:hAnsiTheme="minorHAnsi" w:cs="Arial"/>
              </w:rPr>
              <w:t>Εγκατάσταση Εξοπλισμού Κεντρικού &amp; Περιφερειακού Σταθμού</w:t>
            </w:r>
          </w:p>
        </w:tc>
        <w:tc>
          <w:tcPr>
            <w:tcW w:w="1843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BFBFBF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BFBFBF"/>
            <w:vAlign w:val="center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E2087" w:rsidRPr="00613BBB" w:rsidRDefault="00DE2087" w:rsidP="00B40088">
      <w:pPr>
        <w:pStyle w:val="2"/>
        <w:rPr>
          <w:rFonts w:asciiTheme="minorHAnsi" w:hAnsiTheme="minorHAnsi"/>
        </w:rPr>
      </w:pPr>
      <w:r w:rsidRPr="00613BBB">
        <w:br w:type="page"/>
      </w:r>
      <w:bookmarkStart w:id="10" w:name="_Toc74888647"/>
      <w:r w:rsidRPr="00613BBB">
        <w:rPr>
          <w:rFonts w:asciiTheme="minorHAnsi" w:hAnsiTheme="minorHAnsi"/>
        </w:rPr>
        <w:lastRenderedPageBreak/>
        <w:t>Β4.  ΛΟΓΙΣΜΙΚΑ ΚΕΝΤΡΙΚΟΥ ΣΤΑΘΜΟΥ ΕΛΕΓΧΟΥ (ΚΣΕ/ΠΣΕ)</w:t>
      </w:r>
      <w:bookmarkEnd w:id="7"/>
      <w:bookmarkEnd w:id="8"/>
      <w:bookmarkEnd w:id="10"/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72"/>
        <w:gridCol w:w="3543"/>
        <w:gridCol w:w="1843"/>
        <w:gridCol w:w="1985"/>
        <w:gridCol w:w="1447"/>
      </w:tblGrid>
      <w:tr w:rsidR="00DE2087" w:rsidRPr="00613BBB" w:rsidTr="007337CA">
        <w:trPr>
          <w:cantSplit/>
        </w:trPr>
        <w:tc>
          <w:tcPr>
            <w:tcW w:w="1672" w:type="dxa"/>
            <w:shd w:val="pct20" w:color="auto" w:fill="FFFFFF"/>
            <w:vAlign w:val="center"/>
          </w:tcPr>
          <w:p w:rsidR="00DE2087" w:rsidRPr="00613BBB" w:rsidRDefault="00DE2087" w:rsidP="00B93AB1">
            <w:pPr>
              <w:pStyle w:val="a6"/>
              <w:widowControl/>
              <w:spacing w:after="120" w:line="240" w:lineRule="atLeast"/>
              <w:ind w:left="-10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3BBB">
              <w:rPr>
                <w:rFonts w:asciiTheme="minorHAnsi" w:hAnsi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543" w:type="dxa"/>
            <w:shd w:val="pct20" w:color="auto" w:fill="FFFFFF"/>
            <w:vAlign w:val="center"/>
          </w:tcPr>
          <w:p w:rsidR="00DE2087" w:rsidRPr="00613BBB" w:rsidRDefault="00DE2087" w:rsidP="00B93AB1">
            <w:pPr>
              <w:pStyle w:val="a6"/>
              <w:widowControl/>
              <w:spacing w:after="120" w:line="240" w:lineRule="atLeast"/>
              <w:ind w:left="17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3BBB">
              <w:rPr>
                <w:rFonts w:asciiTheme="minorHAnsi" w:hAnsiTheme="minorHAnsi"/>
                <w:b/>
                <w:sz w:val="24"/>
                <w:szCs w:val="24"/>
              </w:rPr>
              <w:t>ΠΕΡΙΓΡΑΦΗ ΕΞΟΠΛΙΣΜΟΥ</w:t>
            </w:r>
          </w:p>
        </w:tc>
        <w:tc>
          <w:tcPr>
            <w:tcW w:w="1843" w:type="dxa"/>
            <w:shd w:val="pct20" w:color="auto" w:fill="FFFFFF"/>
          </w:tcPr>
          <w:p w:rsidR="00DE2087" w:rsidRPr="00613BBB" w:rsidRDefault="00DE2087" w:rsidP="00B93AB1">
            <w:pPr>
              <w:jc w:val="center"/>
              <w:rPr>
                <w:rFonts w:asciiTheme="minorHAnsi" w:hAnsiTheme="minorHAnsi"/>
                <w:b/>
              </w:rPr>
            </w:pPr>
          </w:p>
          <w:p w:rsidR="00DE2087" w:rsidRPr="00613BBB" w:rsidRDefault="00DE2087" w:rsidP="00B93AB1">
            <w:pPr>
              <w:jc w:val="center"/>
              <w:rPr>
                <w:rFonts w:asciiTheme="minorHAnsi" w:hAnsiTheme="minorHAnsi"/>
                <w:b/>
              </w:rPr>
            </w:pPr>
            <w:r w:rsidRPr="00613BBB">
              <w:rPr>
                <w:rFonts w:asciiTheme="minorHAnsi" w:hAnsiTheme="minorHAnsi"/>
                <w:b/>
              </w:rPr>
              <w:t>ΚΑΤΑΣΚΕΥΑΣΤΗΣ/ΤΥΠΟΣ</w:t>
            </w:r>
          </w:p>
          <w:p w:rsidR="00DE2087" w:rsidRPr="00613BBB" w:rsidRDefault="00DE2087" w:rsidP="00B93A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pct20" w:color="auto" w:fill="FFFFFF"/>
          </w:tcPr>
          <w:p w:rsidR="00DE2087" w:rsidRPr="00613BBB" w:rsidRDefault="00DE2087" w:rsidP="00B93AB1">
            <w:pPr>
              <w:jc w:val="center"/>
              <w:rPr>
                <w:rFonts w:asciiTheme="minorHAnsi" w:hAnsiTheme="minorHAnsi"/>
                <w:b/>
              </w:rPr>
            </w:pPr>
          </w:p>
          <w:p w:rsidR="00DE2087" w:rsidRPr="00613BBB" w:rsidRDefault="00DE2087" w:rsidP="00B93AB1">
            <w:pPr>
              <w:jc w:val="center"/>
              <w:rPr>
                <w:rFonts w:asciiTheme="minorHAnsi" w:hAnsiTheme="minorHAnsi"/>
                <w:b/>
              </w:rPr>
            </w:pPr>
            <w:r w:rsidRPr="00613BBB">
              <w:rPr>
                <w:rFonts w:asciiTheme="minorHAnsi" w:hAnsiTheme="minorHAnsi"/>
                <w:b/>
              </w:rPr>
              <w:t>ΠΑΡΑΠΟΜΠΗ</w:t>
            </w:r>
          </w:p>
        </w:tc>
        <w:tc>
          <w:tcPr>
            <w:tcW w:w="1447" w:type="dxa"/>
            <w:shd w:val="pct20" w:color="auto" w:fill="FFFFFF"/>
            <w:vAlign w:val="center"/>
          </w:tcPr>
          <w:p w:rsidR="00DE2087" w:rsidRPr="00613BBB" w:rsidRDefault="00DE2087" w:rsidP="00B93AB1">
            <w:pPr>
              <w:jc w:val="center"/>
              <w:rPr>
                <w:rFonts w:asciiTheme="minorHAnsi" w:hAnsiTheme="minorHAnsi"/>
                <w:b/>
              </w:rPr>
            </w:pPr>
            <w:r w:rsidRPr="00613BBB">
              <w:rPr>
                <w:rFonts w:asciiTheme="minorHAnsi" w:hAnsiTheme="minorHAnsi"/>
                <w:b/>
              </w:rPr>
              <w:t>ΣΥΜΜ</w:t>
            </w:r>
            <w:r w:rsidR="00613BBB">
              <w:rPr>
                <w:rFonts w:asciiTheme="minorHAnsi" w:hAnsiTheme="minorHAnsi"/>
                <w:b/>
              </w:rPr>
              <w:t>Ο</w:t>
            </w:r>
            <w:r w:rsidRPr="00613BBB">
              <w:rPr>
                <w:rFonts w:asciiTheme="minorHAnsi" w:hAnsiTheme="minorHAnsi"/>
                <w:b/>
              </w:rPr>
              <w:t>ΡΦΩΣΗ</w:t>
            </w:r>
          </w:p>
          <w:p w:rsidR="00DE2087" w:rsidRPr="00613BBB" w:rsidRDefault="00DE2087" w:rsidP="00B93AB1">
            <w:pPr>
              <w:jc w:val="center"/>
              <w:rPr>
                <w:rFonts w:asciiTheme="minorHAnsi" w:hAnsiTheme="minorHAnsi"/>
                <w:b/>
              </w:rPr>
            </w:pPr>
            <w:r w:rsidRPr="00613BBB">
              <w:rPr>
                <w:rFonts w:asciiTheme="minorHAnsi" w:hAnsiTheme="minorHAnsi"/>
                <w:b/>
              </w:rPr>
              <w:t>(ΝΑΙ/ΟΧΙ)</w:t>
            </w:r>
          </w:p>
        </w:tc>
      </w:tr>
      <w:tr w:rsidR="00DE2087" w:rsidRPr="00613BBB" w:rsidTr="007337CA">
        <w:trPr>
          <w:cantSplit/>
          <w:trHeight w:val="751"/>
        </w:trPr>
        <w:tc>
          <w:tcPr>
            <w:tcW w:w="1672" w:type="dxa"/>
          </w:tcPr>
          <w:p w:rsidR="00DE2087" w:rsidRPr="00613BBB" w:rsidRDefault="00DE2087" w:rsidP="00B93AB1">
            <w:pPr>
              <w:pStyle w:val="a6"/>
              <w:widowControl/>
              <w:numPr>
                <w:ilvl w:val="0"/>
                <w:numId w:val="10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2087" w:rsidRPr="00613BBB" w:rsidRDefault="00DE2087" w:rsidP="00B93AB1">
            <w:pPr>
              <w:rPr>
                <w:rFonts w:asciiTheme="minorHAnsi" w:eastAsia="Times New Roman" w:hAnsiTheme="minorHAnsi" w:cs="Calibri"/>
                <w:color w:val="auto"/>
                <w:lang w:bidi="ar-SA"/>
              </w:rPr>
            </w:pP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 xml:space="preserve">Λογισμικό </w:t>
            </w:r>
            <w:proofErr w:type="spellStart"/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>Τηλε</w:t>
            </w:r>
            <w:proofErr w:type="spellEnd"/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>-ελέγχου / Τηλεχειρισμού (</w:t>
            </w:r>
            <w:r w:rsidRPr="00613BBB">
              <w:rPr>
                <w:rFonts w:asciiTheme="minorHAnsi" w:eastAsia="Times New Roman" w:hAnsiTheme="minorHAnsi" w:cs="Calibri"/>
                <w:color w:val="auto"/>
                <w:lang w:val="en-GB" w:bidi="ar-SA"/>
              </w:rPr>
              <w:t>Server</w:t>
            </w: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 xml:space="preserve"> – </w:t>
            </w:r>
            <w:r w:rsidRPr="00613BBB">
              <w:rPr>
                <w:rFonts w:asciiTheme="minorHAnsi" w:eastAsia="Times New Roman" w:hAnsiTheme="minorHAnsi" w:cs="Calibri"/>
                <w:color w:val="auto"/>
                <w:lang w:val="en-GB" w:bidi="ar-SA"/>
              </w:rPr>
              <w:t>Client</w:t>
            </w: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 xml:space="preserve"> – </w:t>
            </w:r>
            <w:proofErr w:type="spellStart"/>
            <w:r w:rsidRPr="00613BBB">
              <w:rPr>
                <w:rFonts w:asciiTheme="minorHAnsi" w:eastAsia="Times New Roman" w:hAnsiTheme="minorHAnsi" w:cs="Calibri"/>
                <w:color w:val="auto"/>
                <w:lang w:val="en-GB" w:bidi="ar-SA"/>
              </w:rPr>
              <w:t>WebAccess</w:t>
            </w:r>
            <w:proofErr w:type="spellEnd"/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 xml:space="preserve">) για το Σύνολο των Η/Υ (Άδειες </w:t>
            </w:r>
            <w:r w:rsidRPr="00613BBB">
              <w:rPr>
                <w:rFonts w:asciiTheme="minorHAnsi" w:eastAsia="Times New Roman" w:hAnsiTheme="minorHAnsi" w:cs="Calibri"/>
                <w:color w:val="auto"/>
                <w:lang w:val="en-GB" w:bidi="ar-SA"/>
              </w:rPr>
              <w:t>S</w:t>
            </w: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>/</w:t>
            </w:r>
            <w:r w:rsidRPr="00613BBB">
              <w:rPr>
                <w:rFonts w:asciiTheme="minorHAnsi" w:eastAsia="Times New Roman" w:hAnsiTheme="minorHAnsi" w:cs="Calibri"/>
                <w:color w:val="auto"/>
                <w:lang w:val="en-GB" w:bidi="ar-SA"/>
              </w:rPr>
              <w:t>W</w:t>
            </w: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>)</w:t>
            </w:r>
          </w:p>
        </w:tc>
        <w:tc>
          <w:tcPr>
            <w:tcW w:w="1843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2087" w:rsidRPr="00613BBB" w:rsidTr="007337CA">
        <w:trPr>
          <w:cantSplit/>
          <w:trHeight w:val="480"/>
        </w:trPr>
        <w:tc>
          <w:tcPr>
            <w:tcW w:w="1672" w:type="dxa"/>
          </w:tcPr>
          <w:p w:rsidR="00DE2087" w:rsidRPr="00613BBB" w:rsidRDefault="00DE2087" w:rsidP="00B93AB1">
            <w:pPr>
              <w:pStyle w:val="a6"/>
              <w:widowControl/>
              <w:numPr>
                <w:ilvl w:val="0"/>
                <w:numId w:val="10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2087" w:rsidRPr="00613BBB" w:rsidRDefault="00DE2087" w:rsidP="00B93AB1">
            <w:pPr>
              <w:rPr>
                <w:rFonts w:asciiTheme="minorHAnsi" w:eastAsia="Times New Roman" w:hAnsiTheme="minorHAnsi" w:cs="Calibri"/>
                <w:color w:val="auto"/>
                <w:lang w:bidi="ar-SA"/>
              </w:rPr>
            </w:pP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 xml:space="preserve">Λογισμικό Παραμετροποίησης Τηλεπικοινωνιών ΚΣΕ : </w:t>
            </w:r>
            <w:proofErr w:type="spellStart"/>
            <w:r w:rsidRPr="00613BBB">
              <w:rPr>
                <w:rFonts w:asciiTheme="minorHAnsi" w:eastAsia="Times New Roman" w:hAnsiTheme="minorHAnsi" w:cs="Calibri"/>
                <w:color w:val="auto"/>
                <w:lang w:val="en-GB" w:bidi="ar-SA"/>
              </w:rPr>
              <w:t>Radiomodem</w:t>
            </w:r>
            <w:proofErr w:type="spellEnd"/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 xml:space="preserve">, </w:t>
            </w:r>
            <w:r w:rsidRPr="00613BBB">
              <w:rPr>
                <w:rFonts w:asciiTheme="minorHAnsi" w:eastAsia="Times New Roman" w:hAnsiTheme="minorHAnsi" w:cs="Calibri"/>
                <w:color w:val="auto"/>
                <w:lang w:val="en-GB" w:bidi="ar-SA"/>
              </w:rPr>
              <w:t>Modem</w:t>
            </w: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 xml:space="preserve">, </w:t>
            </w:r>
            <w:r w:rsidRPr="00613BBB">
              <w:rPr>
                <w:rFonts w:asciiTheme="minorHAnsi" w:eastAsia="Times New Roman" w:hAnsiTheme="minorHAnsi" w:cs="Calibri"/>
                <w:color w:val="auto"/>
                <w:lang w:val="en-GB" w:bidi="ar-SA"/>
              </w:rPr>
              <w:t>GSM</w:t>
            </w: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 xml:space="preserve">, </w:t>
            </w:r>
            <w:proofErr w:type="spellStart"/>
            <w:r w:rsidRPr="00613BBB">
              <w:rPr>
                <w:rFonts w:asciiTheme="minorHAnsi" w:eastAsia="Times New Roman" w:hAnsiTheme="minorHAnsi" w:cs="Calibri"/>
                <w:color w:val="auto"/>
                <w:lang w:val="en-GB" w:bidi="ar-SA"/>
              </w:rPr>
              <w:t>WEBServer</w:t>
            </w:r>
            <w:proofErr w:type="spellEnd"/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 xml:space="preserve"> (Άδειες </w:t>
            </w:r>
            <w:r w:rsidRPr="00613BBB">
              <w:rPr>
                <w:rFonts w:asciiTheme="minorHAnsi" w:eastAsia="Times New Roman" w:hAnsiTheme="minorHAnsi" w:cs="Calibri"/>
                <w:color w:val="auto"/>
                <w:lang w:val="en-GB" w:bidi="ar-SA"/>
              </w:rPr>
              <w:t>S</w:t>
            </w: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>/</w:t>
            </w:r>
            <w:r w:rsidRPr="00613BBB">
              <w:rPr>
                <w:rFonts w:asciiTheme="minorHAnsi" w:eastAsia="Times New Roman" w:hAnsiTheme="minorHAnsi" w:cs="Calibri"/>
                <w:color w:val="auto"/>
                <w:lang w:val="en-GB" w:bidi="ar-SA"/>
              </w:rPr>
              <w:t>W</w:t>
            </w: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>)</w:t>
            </w:r>
          </w:p>
        </w:tc>
        <w:tc>
          <w:tcPr>
            <w:tcW w:w="1843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2087" w:rsidRPr="00613BBB" w:rsidTr="007337CA">
        <w:trPr>
          <w:cantSplit/>
          <w:trHeight w:val="480"/>
        </w:trPr>
        <w:tc>
          <w:tcPr>
            <w:tcW w:w="1672" w:type="dxa"/>
          </w:tcPr>
          <w:p w:rsidR="00DE2087" w:rsidRPr="00613BBB" w:rsidRDefault="00DE2087" w:rsidP="00B93AB1">
            <w:pPr>
              <w:pStyle w:val="a6"/>
              <w:widowControl/>
              <w:numPr>
                <w:ilvl w:val="0"/>
                <w:numId w:val="10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2087" w:rsidRPr="00613BBB" w:rsidRDefault="00DE2087" w:rsidP="00B93AB1">
            <w:pPr>
              <w:rPr>
                <w:rFonts w:asciiTheme="minorHAnsi" w:eastAsia="Times New Roman" w:hAnsiTheme="minorHAnsi" w:cs="Calibri"/>
                <w:color w:val="auto"/>
                <w:lang w:bidi="ar-SA"/>
              </w:rPr>
            </w:pP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 xml:space="preserve">Λογισμικό </w:t>
            </w:r>
            <w:r w:rsidR="00613BBB" w:rsidRPr="00613BBB">
              <w:rPr>
                <w:rFonts w:asciiTheme="minorHAnsi" w:eastAsia="Times New Roman" w:hAnsiTheme="minorHAnsi" w:cs="Calibri"/>
                <w:color w:val="auto"/>
                <w:lang w:val="en-US" w:bidi="ar-SA"/>
              </w:rPr>
              <w:t>PLC</w:t>
            </w:r>
            <w:r w:rsidR="00613BBB"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>/</w:t>
            </w:r>
            <w:r w:rsidR="00613BBB" w:rsidRPr="00613BBB">
              <w:rPr>
                <w:rFonts w:asciiTheme="minorHAnsi" w:eastAsia="Times New Roman" w:hAnsiTheme="minorHAnsi" w:cs="Calibri"/>
                <w:color w:val="auto"/>
                <w:lang w:val="en-US" w:bidi="ar-SA"/>
              </w:rPr>
              <w:t>RTU</w:t>
            </w:r>
            <w:r w:rsidR="00613BBB"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 xml:space="preserve"> τυπικού αντλιοστασίου</w:t>
            </w:r>
          </w:p>
        </w:tc>
        <w:tc>
          <w:tcPr>
            <w:tcW w:w="1843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2087" w:rsidRPr="00613BBB" w:rsidTr="007337CA">
        <w:trPr>
          <w:cantSplit/>
          <w:trHeight w:val="480"/>
        </w:trPr>
        <w:tc>
          <w:tcPr>
            <w:tcW w:w="1672" w:type="dxa"/>
          </w:tcPr>
          <w:p w:rsidR="00DE2087" w:rsidRPr="00613BBB" w:rsidRDefault="00DE2087" w:rsidP="00B93AB1">
            <w:pPr>
              <w:pStyle w:val="a6"/>
              <w:widowControl/>
              <w:numPr>
                <w:ilvl w:val="0"/>
                <w:numId w:val="10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2087" w:rsidRPr="00613BBB" w:rsidRDefault="00613BBB" w:rsidP="00B93AB1">
            <w:pPr>
              <w:rPr>
                <w:rFonts w:asciiTheme="minorHAnsi" w:eastAsia="Times New Roman" w:hAnsiTheme="minorHAnsi" w:cs="Calibri"/>
                <w:color w:val="auto"/>
                <w:lang w:bidi="ar-SA"/>
              </w:rPr>
            </w:pP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 xml:space="preserve">Λογισμικό </w:t>
            </w:r>
            <w:r w:rsidRPr="00613BBB">
              <w:rPr>
                <w:rFonts w:asciiTheme="minorHAnsi" w:eastAsia="Times New Roman" w:hAnsiTheme="minorHAnsi" w:cs="Calibri"/>
                <w:color w:val="auto"/>
                <w:lang w:val="en-US" w:bidi="ar-SA"/>
              </w:rPr>
              <w:t>PLC</w:t>
            </w: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>/</w:t>
            </w:r>
            <w:r w:rsidRPr="00613BBB">
              <w:rPr>
                <w:rFonts w:asciiTheme="minorHAnsi" w:eastAsia="Times New Roman" w:hAnsiTheme="minorHAnsi" w:cs="Calibri"/>
                <w:color w:val="auto"/>
                <w:lang w:val="en-US" w:bidi="ar-SA"/>
              </w:rPr>
              <w:t>RTU</w:t>
            </w: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 xml:space="preserve"> τυπικής δεξαμενής</w:t>
            </w:r>
          </w:p>
        </w:tc>
        <w:tc>
          <w:tcPr>
            <w:tcW w:w="1843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3BBB" w:rsidRPr="00613BBB" w:rsidTr="007337CA">
        <w:trPr>
          <w:cantSplit/>
          <w:trHeight w:val="480"/>
        </w:trPr>
        <w:tc>
          <w:tcPr>
            <w:tcW w:w="1672" w:type="dxa"/>
          </w:tcPr>
          <w:p w:rsidR="00613BBB" w:rsidRPr="00613BBB" w:rsidRDefault="00613BBB" w:rsidP="00B93AB1">
            <w:pPr>
              <w:pStyle w:val="a6"/>
              <w:widowControl/>
              <w:numPr>
                <w:ilvl w:val="0"/>
                <w:numId w:val="10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3BBB" w:rsidRPr="00613BBB" w:rsidRDefault="00613BBB" w:rsidP="00B93AB1">
            <w:pPr>
              <w:rPr>
                <w:rFonts w:asciiTheme="minorHAnsi" w:eastAsia="Times New Roman" w:hAnsiTheme="minorHAnsi" w:cs="Calibri"/>
                <w:color w:val="auto"/>
                <w:lang w:bidi="ar-SA"/>
              </w:rPr>
            </w:pP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 xml:space="preserve">Λογισμικό </w:t>
            </w:r>
            <w:r w:rsidRPr="00613BBB">
              <w:rPr>
                <w:rFonts w:asciiTheme="minorHAnsi" w:eastAsia="Times New Roman" w:hAnsiTheme="minorHAnsi" w:cs="Calibri"/>
                <w:color w:val="auto"/>
                <w:lang w:val="en-US" w:bidi="ar-SA"/>
              </w:rPr>
              <w:t>PLC</w:t>
            </w: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>/</w:t>
            </w:r>
            <w:r w:rsidRPr="00613BBB">
              <w:rPr>
                <w:rFonts w:asciiTheme="minorHAnsi" w:eastAsia="Times New Roman" w:hAnsiTheme="minorHAnsi" w:cs="Calibri"/>
                <w:color w:val="auto"/>
                <w:lang w:val="en-US" w:bidi="ar-SA"/>
              </w:rPr>
              <w:t>RTU</w:t>
            </w: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 xml:space="preserve"> τυπικού σταθμού ελέγχου διαρροών</w:t>
            </w:r>
          </w:p>
        </w:tc>
        <w:tc>
          <w:tcPr>
            <w:tcW w:w="1843" w:type="dxa"/>
          </w:tcPr>
          <w:p w:rsidR="00613BBB" w:rsidRPr="00613BBB" w:rsidRDefault="00613BBB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BBB" w:rsidRPr="00613BBB" w:rsidRDefault="00613BBB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613BBB" w:rsidRPr="00613BBB" w:rsidRDefault="00613BBB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2087" w:rsidRPr="00613BBB" w:rsidTr="007337CA">
        <w:trPr>
          <w:cantSplit/>
          <w:trHeight w:val="480"/>
        </w:trPr>
        <w:tc>
          <w:tcPr>
            <w:tcW w:w="1672" w:type="dxa"/>
          </w:tcPr>
          <w:p w:rsidR="00DE2087" w:rsidRPr="00613BBB" w:rsidRDefault="00DE2087" w:rsidP="00B93AB1">
            <w:pPr>
              <w:pStyle w:val="a6"/>
              <w:widowControl/>
              <w:numPr>
                <w:ilvl w:val="0"/>
                <w:numId w:val="10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2087" w:rsidRPr="00613BBB" w:rsidRDefault="00DE2087" w:rsidP="00B93AB1">
            <w:pPr>
              <w:rPr>
                <w:rFonts w:asciiTheme="minorHAnsi" w:eastAsia="Times New Roman" w:hAnsiTheme="minorHAnsi" w:cs="Calibri"/>
                <w:color w:val="auto"/>
                <w:lang w:bidi="ar-SA"/>
              </w:rPr>
            </w:pP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 xml:space="preserve">Λογισμικό Μαθηματικού Μοντέλου Προσομοίωσης, Αποτύπωσης Λειτουργίας Δικτύων, Διαχείρισης Ενέργειας, Διαχείρισης Ζήτησης και Διαρροών (Άδειες </w:t>
            </w:r>
            <w:r w:rsidRPr="00613BBB">
              <w:rPr>
                <w:rFonts w:asciiTheme="minorHAnsi" w:eastAsia="Times New Roman" w:hAnsiTheme="minorHAnsi" w:cs="Calibri"/>
                <w:color w:val="auto"/>
                <w:lang w:val="en-GB" w:bidi="ar-SA"/>
              </w:rPr>
              <w:t>S</w:t>
            </w: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>/</w:t>
            </w:r>
            <w:r w:rsidRPr="00613BBB">
              <w:rPr>
                <w:rFonts w:asciiTheme="minorHAnsi" w:eastAsia="Times New Roman" w:hAnsiTheme="minorHAnsi" w:cs="Calibri"/>
                <w:color w:val="auto"/>
                <w:lang w:val="en-GB" w:bidi="ar-SA"/>
              </w:rPr>
              <w:t>W</w:t>
            </w: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>)</w:t>
            </w:r>
          </w:p>
        </w:tc>
        <w:tc>
          <w:tcPr>
            <w:tcW w:w="1843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3BBB" w:rsidRPr="00613BBB" w:rsidTr="007337CA">
        <w:trPr>
          <w:cantSplit/>
          <w:trHeight w:val="480"/>
        </w:trPr>
        <w:tc>
          <w:tcPr>
            <w:tcW w:w="1672" w:type="dxa"/>
          </w:tcPr>
          <w:p w:rsidR="00613BBB" w:rsidRPr="00613BBB" w:rsidRDefault="00613BBB" w:rsidP="00B93AB1">
            <w:pPr>
              <w:pStyle w:val="a6"/>
              <w:widowControl/>
              <w:numPr>
                <w:ilvl w:val="0"/>
                <w:numId w:val="10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3BBB" w:rsidRPr="00613BBB" w:rsidRDefault="00613BBB" w:rsidP="00B93AB1">
            <w:pPr>
              <w:rPr>
                <w:rFonts w:asciiTheme="minorHAnsi" w:eastAsia="Times New Roman" w:hAnsiTheme="minorHAnsi" w:cs="Calibri"/>
                <w:color w:val="auto"/>
                <w:lang w:bidi="ar-SA"/>
              </w:rPr>
            </w:pP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 xml:space="preserve">Λογισμικό </w:t>
            </w:r>
            <w:proofErr w:type="spellStart"/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>Τηλε</w:t>
            </w:r>
            <w:proofErr w:type="spellEnd"/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>-ελέγχου / Τηλεχειρισμού – Υπηρεσίες Παραμετροποίησης</w:t>
            </w:r>
          </w:p>
        </w:tc>
        <w:tc>
          <w:tcPr>
            <w:tcW w:w="1843" w:type="dxa"/>
          </w:tcPr>
          <w:p w:rsidR="00613BBB" w:rsidRPr="00613BBB" w:rsidRDefault="00613BBB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BBB" w:rsidRPr="00613BBB" w:rsidRDefault="00613BBB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613BBB" w:rsidRPr="00613BBB" w:rsidRDefault="00613BBB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2087" w:rsidRPr="00613BBB" w:rsidTr="007337CA">
        <w:trPr>
          <w:cantSplit/>
          <w:trHeight w:val="714"/>
        </w:trPr>
        <w:tc>
          <w:tcPr>
            <w:tcW w:w="1672" w:type="dxa"/>
          </w:tcPr>
          <w:p w:rsidR="00DE2087" w:rsidRPr="00613BBB" w:rsidRDefault="00DE2087" w:rsidP="00B93AB1">
            <w:pPr>
              <w:pStyle w:val="a6"/>
              <w:widowControl/>
              <w:numPr>
                <w:ilvl w:val="0"/>
                <w:numId w:val="10"/>
              </w:numPr>
              <w:spacing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2087" w:rsidRPr="00613BBB" w:rsidRDefault="00DE2087" w:rsidP="00B93AB1">
            <w:pPr>
              <w:rPr>
                <w:rFonts w:asciiTheme="minorHAnsi" w:eastAsia="Times New Roman" w:hAnsiTheme="minorHAnsi" w:cs="Calibri"/>
                <w:color w:val="auto"/>
                <w:lang w:bidi="ar-SA"/>
              </w:rPr>
            </w:pPr>
            <w:r w:rsidRPr="00613BBB">
              <w:rPr>
                <w:rFonts w:asciiTheme="minorHAnsi" w:eastAsia="Times New Roman" w:hAnsiTheme="minorHAnsi" w:cs="Calibri"/>
                <w:color w:val="auto"/>
                <w:lang w:bidi="ar-SA"/>
              </w:rPr>
              <w:t>Παραμετροποίηση και Προσαρμογή Μαθηματικού Μοντέλου Προσομοίωσης, Αποτύπωσης Λειτουργίας Δικτύων, Διαχείρισης Ενέργειας, Διαχείρισης Ζήτησης και Διαρροών</w:t>
            </w:r>
          </w:p>
        </w:tc>
        <w:tc>
          <w:tcPr>
            <w:tcW w:w="1843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DE2087" w:rsidRPr="00613BBB" w:rsidRDefault="00DE2087" w:rsidP="00B93AB1">
            <w:pPr>
              <w:pStyle w:val="a6"/>
              <w:widowControl/>
              <w:spacing w:line="240" w:lineRule="atLeast"/>
              <w:ind w:left="17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E2087" w:rsidRPr="00613BBB" w:rsidRDefault="00DE2087" w:rsidP="00DE2087"/>
    <w:p w:rsidR="00DE2087" w:rsidRPr="00672FDB" w:rsidRDefault="00672FDB" w:rsidP="00672FDB">
      <w:pPr>
        <w:tabs>
          <w:tab w:val="left" w:pos="3571"/>
          <w:tab w:val="center" w:pos="4607"/>
        </w:tabs>
        <w:spacing w:after="200" w:line="276" w:lineRule="auto"/>
        <w:rPr>
          <w:rFonts w:asciiTheme="minorHAnsi" w:hAnsiTheme="minorHAnsi" w:cstheme="minorHAnsi"/>
        </w:rPr>
      </w:pPr>
      <w:r>
        <w:tab/>
      </w:r>
      <w:r>
        <w:tab/>
      </w:r>
      <w:r w:rsidRPr="00672FDB">
        <w:rPr>
          <w:rFonts w:asciiTheme="minorHAnsi" w:hAnsiTheme="minorHAnsi" w:cstheme="minorHAnsi"/>
        </w:rPr>
        <w:t>ΗΜΕΡΟΜΗΝΙΑ</w:t>
      </w:r>
    </w:p>
    <w:p w:rsidR="00DE2087" w:rsidRPr="00B1253A" w:rsidRDefault="00DE2087" w:rsidP="00DE2087">
      <w:pPr>
        <w:spacing w:line="276" w:lineRule="auto"/>
        <w:jc w:val="center"/>
        <w:rPr>
          <w:rFonts w:asciiTheme="minorHAnsi" w:hAnsiTheme="minorHAnsi"/>
          <w:b/>
        </w:rPr>
      </w:pPr>
      <w:r w:rsidRPr="00613BBB">
        <w:rPr>
          <w:rFonts w:asciiTheme="minorHAnsi" w:hAnsiTheme="minorHAnsi"/>
          <w:b/>
        </w:rPr>
        <w:t>Ο Προσφέρων</w:t>
      </w:r>
    </w:p>
    <w:p w:rsidR="00497E2A" w:rsidRDefault="00497E2A"/>
    <w:sectPr w:rsidR="00497E2A" w:rsidSect="00FA3A82">
      <w:footerReference w:type="default" r:id="rId11"/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17" w:rsidRDefault="00907417" w:rsidP="00541C33">
      <w:r>
        <w:separator/>
      </w:r>
    </w:p>
  </w:endnote>
  <w:endnote w:type="continuationSeparator" w:id="0">
    <w:p w:rsidR="00907417" w:rsidRDefault="00907417" w:rsidP="0054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Arial"/>
    <w:charset w:val="00"/>
    <w:family w:val="auto"/>
    <w:pitch w:val="variable"/>
    <w:sig w:usb0="00000003" w:usb1="00000000" w:usb2="00000000" w:usb3="00000000" w:csb0="00000001" w:csb1="00000000"/>
  </w:font>
  <w:font w:name="Mg Helvetica UC P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E2" w:rsidRPr="00A405E2" w:rsidRDefault="00A405E2">
    <w:pPr>
      <w:pStyle w:val="a4"/>
      <w:pBdr>
        <w:top w:val="thinThickSmallGap" w:sz="24" w:space="1" w:color="622423" w:themeColor="accent2" w:themeShade="7F"/>
      </w:pBdr>
      <w:rPr>
        <w:rFonts w:ascii="Arial" w:hAnsi="Arial" w:cs="Arial"/>
        <w:sz w:val="20"/>
        <w:szCs w:val="20"/>
      </w:rPr>
    </w:pPr>
    <w:r w:rsidRPr="00A405E2">
      <w:rPr>
        <w:rFonts w:ascii="Arial" w:hAnsi="Arial" w:cs="Arial"/>
        <w:sz w:val="20"/>
        <w:szCs w:val="20"/>
      </w:rPr>
      <w:t>ΕΝΤΥΠΟ ΤΕΧΝΙΚΗΣ ΠΡΟΣΦΟΡΑΣ</w:t>
    </w:r>
    <w:r w:rsidRPr="00A405E2">
      <w:rPr>
        <w:rFonts w:ascii="Arial" w:hAnsi="Arial" w:cs="Arial"/>
        <w:sz w:val="20"/>
        <w:szCs w:val="20"/>
      </w:rPr>
      <w:ptab w:relativeTo="margin" w:alignment="right" w:leader="none"/>
    </w:r>
    <w:r w:rsidRPr="00A405E2">
      <w:rPr>
        <w:rFonts w:ascii="Arial" w:hAnsi="Arial" w:cs="Arial"/>
        <w:sz w:val="20"/>
        <w:szCs w:val="20"/>
      </w:rPr>
      <w:t xml:space="preserve">Σελίδα </w:t>
    </w:r>
    <w:r w:rsidRPr="00A405E2">
      <w:rPr>
        <w:rFonts w:ascii="Arial" w:hAnsi="Arial" w:cs="Arial"/>
        <w:sz w:val="20"/>
        <w:szCs w:val="20"/>
      </w:rPr>
      <w:fldChar w:fldCharType="begin"/>
    </w:r>
    <w:r w:rsidRPr="00A405E2">
      <w:rPr>
        <w:rFonts w:ascii="Arial" w:hAnsi="Arial" w:cs="Arial"/>
        <w:sz w:val="20"/>
        <w:szCs w:val="20"/>
      </w:rPr>
      <w:instrText xml:space="preserve"> PAGE   \* MERGEFORMAT </w:instrText>
    </w:r>
    <w:r w:rsidRPr="00A405E2">
      <w:rPr>
        <w:rFonts w:ascii="Arial" w:hAnsi="Arial" w:cs="Arial"/>
        <w:sz w:val="20"/>
        <w:szCs w:val="20"/>
      </w:rPr>
      <w:fldChar w:fldCharType="separate"/>
    </w:r>
    <w:r w:rsidR="00775A3B">
      <w:rPr>
        <w:rFonts w:ascii="Arial" w:hAnsi="Arial" w:cs="Arial"/>
        <w:noProof/>
        <w:sz w:val="20"/>
        <w:szCs w:val="20"/>
      </w:rPr>
      <w:t>1</w:t>
    </w:r>
    <w:r w:rsidRPr="00A405E2">
      <w:rPr>
        <w:rFonts w:ascii="Arial" w:hAnsi="Arial" w:cs="Arial"/>
        <w:sz w:val="20"/>
        <w:szCs w:val="20"/>
      </w:rPr>
      <w:fldChar w:fldCharType="end"/>
    </w:r>
  </w:p>
  <w:p w:rsidR="00E34FEF" w:rsidRPr="00FA3A82" w:rsidRDefault="00E34FEF" w:rsidP="00FA3A82">
    <w:pPr>
      <w:pStyle w:val="a4"/>
      <w:jc w:val="center"/>
      <w:rPr>
        <w:rFonts w:asciiTheme="minorHAnsi" w:hAnsiTheme="minorHAnsi" w:cstheme="minorHAnsi"/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5F" w:rsidRPr="0017495F" w:rsidRDefault="0017495F">
    <w:pPr>
      <w:pStyle w:val="a4"/>
      <w:pBdr>
        <w:top w:val="thinThickSmallGap" w:sz="24" w:space="1" w:color="622423" w:themeColor="accent2" w:themeShade="7F"/>
      </w:pBdr>
      <w:rPr>
        <w:rFonts w:ascii="Arial" w:hAnsi="Arial" w:cs="Arial"/>
        <w:sz w:val="20"/>
        <w:szCs w:val="20"/>
      </w:rPr>
    </w:pPr>
    <w:r w:rsidRPr="0017495F">
      <w:rPr>
        <w:rFonts w:ascii="Arial" w:hAnsi="Arial" w:cs="Arial"/>
        <w:sz w:val="20"/>
        <w:szCs w:val="20"/>
      </w:rPr>
      <w:t>ΕΝΤΥΠΟ ΤΕΧΝΙΚΗΣ ΠΡΟΣΦΟΡΑΣ</w:t>
    </w:r>
    <w:r w:rsidRPr="0017495F">
      <w:rPr>
        <w:rFonts w:ascii="Arial" w:hAnsi="Arial" w:cs="Arial"/>
        <w:sz w:val="20"/>
        <w:szCs w:val="20"/>
      </w:rPr>
      <w:ptab w:relativeTo="margin" w:alignment="right" w:leader="none"/>
    </w:r>
    <w:r w:rsidRPr="0017495F">
      <w:rPr>
        <w:rFonts w:ascii="Arial" w:hAnsi="Arial" w:cs="Arial"/>
        <w:sz w:val="20"/>
        <w:szCs w:val="20"/>
      </w:rPr>
      <w:t xml:space="preserve">Σελίδα </w:t>
    </w:r>
    <w:r w:rsidRPr="0017495F">
      <w:rPr>
        <w:rFonts w:ascii="Arial" w:hAnsi="Arial" w:cs="Arial"/>
        <w:sz w:val="20"/>
        <w:szCs w:val="20"/>
      </w:rPr>
      <w:fldChar w:fldCharType="begin"/>
    </w:r>
    <w:r w:rsidRPr="0017495F">
      <w:rPr>
        <w:rFonts w:ascii="Arial" w:hAnsi="Arial" w:cs="Arial"/>
        <w:sz w:val="20"/>
        <w:szCs w:val="20"/>
      </w:rPr>
      <w:instrText xml:space="preserve"> PAGE   \* MERGEFORMAT </w:instrText>
    </w:r>
    <w:r w:rsidRPr="0017495F">
      <w:rPr>
        <w:rFonts w:ascii="Arial" w:hAnsi="Arial" w:cs="Arial"/>
        <w:sz w:val="20"/>
        <w:szCs w:val="20"/>
      </w:rPr>
      <w:fldChar w:fldCharType="separate"/>
    </w:r>
    <w:r w:rsidR="00775A3B">
      <w:rPr>
        <w:rFonts w:ascii="Arial" w:hAnsi="Arial" w:cs="Arial"/>
        <w:noProof/>
        <w:sz w:val="20"/>
        <w:szCs w:val="20"/>
      </w:rPr>
      <w:t>6</w:t>
    </w:r>
    <w:r w:rsidRPr="0017495F">
      <w:rPr>
        <w:rFonts w:ascii="Arial" w:hAnsi="Arial" w:cs="Arial"/>
        <w:sz w:val="20"/>
        <w:szCs w:val="20"/>
      </w:rPr>
      <w:fldChar w:fldCharType="end"/>
    </w:r>
  </w:p>
  <w:p w:rsidR="00FA3A82" w:rsidRPr="00FA3A82" w:rsidRDefault="00FA3A82" w:rsidP="00FA3A82">
    <w:pPr>
      <w:pStyle w:val="a4"/>
      <w:jc w:val="center"/>
      <w:rPr>
        <w:rFonts w:asciiTheme="minorHAnsi" w:hAnsiTheme="minorHAnsi" w:cstheme="minorHAnsi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17" w:rsidRDefault="00907417" w:rsidP="00541C33">
      <w:r>
        <w:separator/>
      </w:r>
    </w:p>
  </w:footnote>
  <w:footnote w:type="continuationSeparator" w:id="0">
    <w:p w:rsidR="00907417" w:rsidRDefault="00907417" w:rsidP="00541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88" w:rsidRPr="00A80984" w:rsidRDefault="00B40088" w:rsidP="00B40088">
    <w:pPr>
      <w:pStyle w:val="a8"/>
      <w:jc w:val="center"/>
      <w:rPr>
        <w:b/>
        <w:sz w:val="18"/>
        <w:szCs w:val="18"/>
        <w:lang w:val="el-GR"/>
      </w:rPr>
    </w:pPr>
    <w:r w:rsidRPr="00A80984">
      <w:rPr>
        <w:b/>
        <w:sz w:val="18"/>
        <w:szCs w:val="18"/>
        <w:lang w:val="el-GR"/>
      </w:rPr>
      <w:t>«</w:t>
    </w:r>
    <w:r w:rsidRPr="00A80984">
      <w:rPr>
        <w:rFonts w:cs="Arial"/>
        <w:b/>
        <w:sz w:val="18"/>
        <w:szCs w:val="18"/>
        <w:lang w:val="el-GR"/>
      </w:rPr>
      <w:t>ΠΡΟΜΗΘΕΙΑ ΚΑΙ ΕΓΚΑΤΑΣΤΑΣΗ ΣΥΣΤΗΜΑΤΩΝ ΕΛΕΓΧΟΥ ΔΙΑΡΡΟΩΝ (ΤΗΛΕΕΛΕΓΧΟΣ-ΤΗΛΕΧΕΙΡΙΣΜΟΣ) ΣΤΑ ΥΦΙΣΤΑΜΕΝΑ ΔΙΚΤΥΑ ΜΕΤΑΦΟΡΑΣ ΚΑΙ ΔΙΑΝΟΜΗΣ ΝΕΡΟΥ ΤΩΝ ΔΕ ΤΟΥ ΔΗΜΟΥ ΑΝΩΓΕΙΩΝ</w:t>
    </w:r>
    <w:r w:rsidRPr="00A80984">
      <w:rPr>
        <w:b/>
        <w:sz w:val="18"/>
        <w:szCs w:val="18"/>
        <w:lang w:val="el-GR"/>
      </w:rPr>
      <w:t>»</w:t>
    </w:r>
  </w:p>
  <w:p w:rsidR="00D5306A" w:rsidRPr="00B40088" w:rsidRDefault="00D5306A" w:rsidP="00B400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2E9"/>
    <w:multiLevelType w:val="hybridMultilevel"/>
    <w:tmpl w:val="C0B6BEA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3BAE"/>
    <w:multiLevelType w:val="hybridMultilevel"/>
    <w:tmpl w:val="470018C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653C79"/>
    <w:multiLevelType w:val="hybridMultilevel"/>
    <w:tmpl w:val="36BC343E"/>
    <w:lvl w:ilvl="0" w:tplc="0408000F">
      <w:start w:val="1"/>
      <w:numFmt w:val="decimal"/>
      <w:lvlText w:val="%1."/>
      <w:lvlJc w:val="left"/>
      <w:pPr>
        <w:ind w:left="613" w:hanging="360"/>
      </w:pPr>
    </w:lvl>
    <w:lvl w:ilvl="1" w:tplc="04080019" w:tentative="1">
      <w:start w:val="1"/>
      <w:numFmt w:val="lowerLetter"/>
      <w:lvlText w:val="%2."/>
      <w:lvlJc w:val="left"/>
      <w:pPr>
        <w:ind w:left="1333" w:hanging="360"/>
      </w:pPr>
    </w:lvl>
    <w:lvl w:ilvl="2" w:tplc="0408001B" w:tentative="1">
      <w:start w:val="1"/>
      <w:numFmt w:val="lowerRoman"/>
      <w:lvlText w:val="%3."/>
      <w:lvlJc w:val="right"/>
      <w:pPr>
        <w:ind w:left="2053" w:hanging="180"/>
      </w:pPr>
    </w:lvl>
    <w:lvl w:ilvl="3" w:tplc="0408000F" w:tentative="1">
      <w:start w:val="1"/>
      <w:numFmt w:val="decimal"/>
      <w:lvlText w:val="%4."/>
      <w:lvlJc w:val="left"/>
      <w:pPr>
        <w:ind w:left="2773" w:hanging="360"/>
      </w:pPr>
    </w:lvl>
    <w:lvl w:ilvl="4" w:tplc="04080019" w:tentative="1">
      <w:start w:val="1"/>
      <w:numFmt w:val="lowerLetter"/>
      <w:lvlText w:val="%5."/>
      <w:lvlJc w:val="left"/>
      <w:pPr>
        <w:ind w:left="3493" w:hanging="360"/>
      </w:pPr>
    </w:lvl>
    <w:lvl w:ilvl="5" w:tplc="0408001B" w:tentative="1">
      <w:start w:val="1"/>
      <w:numFmt w:val="lowerRoman"/>
      <w:lvlText w:val="%6."/>
      <w:lvlJc w:val="right"/>
      <w:pPr>
        <w:ind w:left="4213" w:hanging="180"/>
      </w:pPr>
    </w:lvl>
    <w:lvl w:ilvl="6" w:tplc="0408000F" w:tentative="1">
      <w:start w:val="1"/>
      <w:numFmt w:val="decimal"/>
      <w:lvlText w:val="%7."/>
      <w:lvlJc w:val="left"/>
      <w:pPr>
        <w:ind w:left="4933" w:hanging="360"/>
      </w:pPr>
    </w:lvl>
    <w:lvl w:ilvl="7" w:tplc="04080019" w:tentative="1">
      <w:start w:val="1"/>
      <w:numFmt w:val="lowerLetter"/>
      <w:lvlText w:val="%8."/>
      <w:lvlJc w:val="left"/>
      <w:pPr>
        <w:ind w:left="5653" w:hanging="360"/>
      </w:pPr>
    </w:lvl>
    <w:lvl w:ilvl="8" w:tplc="0408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3">
    <w:nsid w:val="32CE349A"/>
    <w:multiLevelType w:val="hybridMultilevel"/>
    <w:tmpl w:val="F3D022F2"/>
    <w:lvl w:ilvl="0" w:tplc="F7D43B22">
      <w:numFmt w:val="bullet"/>
      <w:lvlText w:val="-"/>
      <w:lvlJc w:val="left"/>
      <w:pPr>
        <w:ind w:left="53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3456096F"/>
    <w:multiLevelType w:val="hybridMultilevel"/>
    <w:tmpl w:val="40320B7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BA2079"/>
    <w:multiLevelType w:val="hybridMultilevel"/>
    <w:tmpl w:val="36BC343E"/>
    <w:lvl w:ilvl="0" w:tplc="0408000F">
      <w:start w:val="1"/>
      <w:numFmt w:val="decimal"/>
      <w:lvlText w:val="%1."/>
      <w:lvlJc w:val="left"/>
      <w:pPr>
        <w:ind w:left="613" w:hanging="360"/>
      </w:pPr>
    </w:lvl>
    <w:lvl w:ilvl="1" w:tplc="04080019" w:tentative="1">
      <w:start w:val="1"/>
      <w:numFmt w:val="lowerLetter"/>
      <w:lvlText w:val="%2."/>
      <w:lvlJc w:val="left"/>
      <w:pPr>
        <w:ind w:left="1333" w:hanging="360"/>
      </w:pPr>
    </w:lvl>
    <w:lvl w:ilvl="2" w:tplc="0408001B" w:tentative="1">
      <w:start w:val="1"/>
      <w:numFmt w:val="lowerRoman"/>
      <w:lvlText w:val="%3."/>
      <w:lvlJc w:val="right"/>
      <w:pPr>
        <w:ind w:left="2053" w:hanging="180"/>
      </w:pPr>
    </w:lvl>
    <w:lvl w:ilvl="3" w:tplc="0408000F" w:tentative="1">
      <w:start w:val="1"/>
      <w:numFmt w:val="decimal"/>
      <w:lvlText w:val="%4."/>
      <w:lvlJc w:val="left"/>
      <w:pPr>
        <w:ind w:left="2773" w:hanging="360"/>
      </w:pPr>
    </w:lvl>
    <w:lvl w:ilvl="4" w:tplc="04080019" w:tentative="1">
      <w:start w:val="1"/>
      <w:numFmt w:val="lowerLetter"/>
      <w:lvlText w:val="%5."/>
      <w:lvlJc w:val="left"/>
      <w:pPr>
        <w:ind w:left="3493" w:hanging="360"/>
      </w:pPr>
    </w:lvl>
    <w:lvl w:ilvl="5" w:tplc="0408001B" w:tentative="1">
      <w:start w:val="1"/>
      <w:numFmt w:val="lowerRoman"/>
      <w:lvlText w:val="%6."/>
      <w:lvlJc w:val="right"/>
      <w:pPr>
        <w:ind w:left="4213" w:hanging="180"/>
      </w:pPr>
    </w:lvl>
    <w:lvl w:ilvl="6" w:tplc="0408000F" w:tentative="1">
      <w:start w:val="1"/>
      <w:numFmt w:val="decimal"/>
      <w:lvlText w:val="%7."/>
      <w:lvlJc w:val="left"/>
      <w:pPr>
        <w:ind w:left="4933" w:hanging="360"/>
      </w:pPr>
    </w:lvl>
    <w:lvl w:ilvl="7" w:tplc="04080019" w:tentative="1">
      <w:start w:val="1"/>
      <w:numFmt w:val="lowerLetter"/>
      <w:lvlText w:val="%8."/>
      <w:lvlJc w:val="left"/>
      <w:pPr>
        <w:ind w:left="5653" w:hanging="360"/>
      </w:pPr>
    </w:lvl>
    <w:lvl w:ilvl="8" w:tplc="0408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6">
    <w:nsid w:val="399C6608"/>
    <w:multiLevelType w:val="hybridMultilevel"/>
    <w:tmpl w:val="D2A0BD7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57CB7"/>
    <w:multiLevelType w:val="hybridMultilevel"/>
    <w:tmpl w:val="8F4CD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31256"/>
    <w:multiLevelType w:val="hybridMultilevel"/>
    <w:tmpl w:val="4170D5B0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8940F8"/>
    <w:multiLevelType w:val="hybridMultilevel"/>
    <w:tmpl w:val="3676D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87843"/>
    <w:multiLevelType w:val="hybridMultilevel"/>
    <w:tmpl w:val="099E66B0"/>
    <w:lvl w:ilvl="0" w:tplc="844CFF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31476B"/>
    <w:multiLevelType w:val="hybridMultilevel"/>
    <w:tmpl w:val="89AAE870"/>
    <w:lvl w:ilvl="0" w:tplc="C66EEC24">
      <w:start w:val="1"/>
      <w:numFmt w:val="decimal"/>
      <w:lvlText w:val="%1."/>
      <w:lvlJc w:val="left"/>
      <w:pPr>
        <w:ind w:left="613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333" w:hanging="360"/>
      </w:pPr>
    </w:lvl>
    <w:lvl w:ilvl="2" w:tplc="0408001B" w:tentative="1">
      <w:start w:val="1"/>
      <w:numFmt w:val="lowerRoman"/>
      <w:lvlText w:val="%3."/>
      <w:lvlJc w:val="right"/>
      <w:pPr>
        <w:ind w:left="2053" w:hanging="180"/>
      </w:pPr>
    </w:lvl>
    <w:lvl w:ilvl="3" w:tplc="0408000F" w:tentative="1">
      <w:start w:val="1"/>
      <w:numFmt w:val="decimal"/>
      <w:lvlText w:val="%4."/>
      <w:lvlJc w:val="left"/>
      <w:pPr>
        <w:ind w:left="2773" w:hanging="360"/>
      </w:pPr>
    </w:lvl>
    <w:lvl w:ilvl="4" w:tplc="04080019" w:tentative="1">
      <w:start w:val="1"/>
      <w:numFmt w:val="lowerLetter"/>
      <w:lvlText w:val="%5."/>
      <w:lvlJc w:val="left"/>
      <w:pPr>
        <w:ind w:left="3493" w:hanging="360"/>
      </w:pPr>
    </w:lvl>
    <w:lvl w:ilvl="5" w:tplc="0408001B" w:tentative="1">
      <w:start w:val="1"/>
      <w:numFmt w:val="lowerRoman"/>
      <w:lvlText w:val="%6."/>
      <w:lvlJc w:val="right"/>
      <w:pPr>
        <w:ind w:left="4213" w:hanging="180"/>
      </w:pPr>
    </w:lvl>
    <w:lvl w:ilvl="6" w:tplc="0408000F" w:tentative="1">
      <w:start w:val="1"/>
      <w:numFmt w:val="decimal"/>
      <w:lvlText w:val="%7."/>
      <w:lvlJc w:val="left"/>
      <w:pPr>
        <w:ind w:left="4933" w:hanging="360"/>
      </w:pPr>
    </w:lvl>
    <w:lvl w:ilvl="7" w:tplc="04080019" w:tentative="1">
      <w:start w:val="1"/>
      <w:numFmt w:val="lowerLetter"/>
      <w:lvlText w:val="%8."/>
      <w:lvlJc w:val="left"/>
      <w:pPr>
        <w:ind w:left="5653" w:hanging="360"/>
      </w:pPr>
    </w:lvl>
    <w:lvl w:ilvl="8" w:tplc="0408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2">
    <w:nsid w:val="6C734F39"/>
    <w:multiLevelType w:val="hybridMultilevel"/>
    <w:tmpl w:val="36BC343E"/>
    <w:lvl w:ilvl="0" w:tplc="0408000F">
      <w:start w:val="1"/>
      <w:numFmt w:val="decimal"/>
      <w:lvlText w:val="%1."/>
      <w:lvlJc w:val="left"/>
      <w:pPr>
        <w:ind w:left="613" w:hanging="360"/>
      </w:pPr>
    </w:lvl>
    <w:lvl w:ilvl="1" w:tplc="04080019" w:tentative="1">
      <w:start w:val="1"/>
      <w:numFmt w:val="lowerLetter"/>
      <w:lvlText w:val="%2."/>
      <w:lvlJc w:val="left"/>
      <w:pPr>
        <w:ind w:left="1333" w:hanging="360"/>
      </w:pPr>
    </w:lvl>
    <w:lvl w:ilvl="2" w:tplc="0408001B" w:tentative="1">
      <w:start w:val="1"/>
      <w:numFmt w:val="lowerRoman"/>
      <w:lvlText w:val="%3."/>
      <w:lvlJc w:val="right"/>
      <w:pPr>
        <w:ind w:left="2053" w:hanging="180"/>
      </w:pPr>
    </w:lvl>
    <w:lvl w:ilvl="3" w:tplc="0408000F" w:tentative="1">
      <w:start w:val="1"/>
      <w:numFmt w:val="decimal"/>
      <w:lvlText w:val="%4."/>
      <w:lvlJc w:val="left"/>
      <w:pPr>
        <w:ind w:left="2773" w:hanging="360"/>
      </w:pPr>
    </w:lvl>
    <w:lvl w:ilvl="4" w:tplc="04080019" w:tentative="1">
      <w:start w:val="1"/>
      <w:numFmt w:val="lowerLetter"/>
      <w:lvlText w:val="%5."/>
      <w:lvlJc w:val="left"/>
      <w:pPr>
        <w:ind w:left="3493" w:hanging="360"/>
      </w:pPr>
    </w:lvl>
    <w:lvl w:ilvl="5" w:tplc="0408001B" w:tentative="1">
      <w:start w:val="1"/>
      <w:numFmt w:val="lowerRoman"/>
      <w:lvlText w:val="%6."/>
      <w:lvlJc w:val="right"/>
      <w:pPr>
        <w:ind w:left="4213" w:hanging="180"/>
      </w:pPr>
    </w:lvl>
    <w:lvl w:ilvl="6" w:tplc="0408000F" w:tentative="1">
      <w:start w:val="1"/>
      <w:numFmt w:val="decimal"/>
      <w:lvlText w:val="%7."/>
      <w:lvlJc w:val="left"/>
      <w:pPr>
        <w:ind w:left="4933" w:hanging="360"/>
      </w:pPr>
    </w:lvl>
    <w:lvl w:ilvl="7" w:tplc="04080019" w:tentative="1">
      <w:start w:val="1"/>
      <w:numFmt w:val="lowerLetter"/>
      <w:lvlText w:val="%8."/>
      <w:lvlJc w:val="left"/>
      <w:pPr>
        <w:ind w:left="5653" w:hanging="360"/>
      </w:pPr>
    </w:lvl>
    <w:lvl w:ilvl="8" w:tplc="0408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3">
    <w:nsid w:val="76D515A4"/>
    <w:multiLevelType w:val="hybridMultilevel"/>
    <w:tmpl w:val="CE7634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revisionView w:inkAnnotation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7E2"/>
    <w:rsid w:val="00003449"/>
    <w:rsid w:val="00032411"/>
    <w:rsid w:val="00063198"/>
    <w:rsid w:val="0007014D"/>
    <w:rsid w:val="000A2C7E"/>
    <w:rsid w:val="000C3FFE"/>
    <w:rsid w:val="000C5A0A"/>
    <w:rsid w:val="000F4CE4"/>
    <w:rsid w:val="000F5691"/>
    <w:rsid w:val="00123BFF"/>
    <w:rsid w:val="001527E2"/>
    <w:rsid w:val="00167E74"/>
    <w:rsid w:val="0017495F"/>
    <w:rsid w:val="00174CE4"/>
    <w:rsid w:val="001B0457"/>
    <w:rsid w:val="00200049"/>
    <w:rsid w:val="00205014"/>
    <w:rsid w:val="00212176"/>
    <w:rsid w:val="002471EE"/>
    <w:rsid w:val="00256BFC"/>
    <w:rsid w:val="00276D84"/>
    <w:rsid w:val="0027763A"/>
    <w:rsid w:val="00280BFA"/>
    <w:rsid w:val="002D52B0"/>
    <w:rsid w:val="002E63EA"/>
    <w:rsid w:val="00333D1E"/>
    <w:rsid w:val="003374C9"/>
    <w:rsid w:val="00395C2B"/>
    <w:rsid w:val="003B2C88"/>
    <w:rsid w:val="003D39E7"/>
    <w:rsid w:val="003F383E"/>
    <w:rsid w:val="004122B9"/>
    <w:rsid w:val="00462F96"/>
    <w:rsid w:val="0049462D"/>
    <w:rsid w:val="00497E2A"/>
    <w:rsid w:val="004B23AF"/>
    <w:rsid w:val="004B7B96"/>
    <w:rsid w:val="00502AC4"/>
    <w:rsid w:val="00541C33"/>
    <w:rsid w:val="0055304C"/>
    <w:rsid w:val="005B393F"/>
    <w:rsid w:val="005E5E25"/>
    <w:rsid w:val="006073BA"/>
    <w:rsid w:val="00607FB6"/>
    <w:rsid w:val="00613BBB"/>
    <w:rsid w:val="00671F1B"/>
    <w:rsid w:val="00672FDB"/>
    <w:rsid w:val="006941F8"/>
    <w:rsid w:val="006D1432"/>
    <w:rsid w:val="006D71D7"/>
    <w:rsid w:val="006E5B6E"/>
    <w:rsid w:val="007337CA"/>
    <w:rsid w:val="007459FF"/>
    <w:rsid w:val="007554F1"/>
    <w:rsid w:val="00775A3B"/>
    <w:rsid w:val="00796E12"/>
    <w:rsid w:val="007D0694"/>
    <w:rsid w:val="007D57D9"/>
    <w:rsid w:val="007D63F5"/>
    <w:rsid w:val="00801585"/>
    <w:rsid w:val="00835842"/>
    <w:rsid w:val="008510C8"/>
    <w:rsid w:val="00862C99"/>
    <w:rsid w:val="00901E4B"/>
    <w:rsid w:val="00907417"/>
    <w:rsid w:val="009541F0"/>
    <w:rsid w:val="00957980"/>
    <w:rsid w:val="00971977"/>
    <w:rsid w:val="009849B3"/>
    <w:rsid w:val="009D62BC"/>
    <w:rsid w:val="009F5370"/>
    <w:rsid w:val="00A128A8"/>
    <w:rsid w:val="00A405E2"/>
    <w:rsid w:val="00AD0887"/>
    <w:rsid w:val="00B12123"/>
    <w:rsid w:val="00B1253A"/>
    <w:rsid w:val="00B40088"/>
    <w:rsid w:val="00B73A03"/>
    <w:rsid w:val="00B73E34"/>
    <w:rsid w:val="00B76DD1"/>
    <w:rsid w:val="00B8448F"/>
    <w:rsid w:val="00B86806"/>
    <w:rsid w:val="00B9274C"/>
    <w:rsid w:val="00B92AB4"/>
    <w:rsid w:val="00BD154D"/>
    <w:rsid w:val="00C31E7B"/>
    <w:rsid w:val="00C855FC"/>
    <w:rsid w:val="00C90A03"/>
    <w:rsid w:val="00CB2DFA"/>
    <w:rsid w:val="00CC1CA9"/>
    <w:rsid w:val="00CC31A2"/>
    <w:rsid w:val="00CD0D64"/>
    <w:rsid w:val="00CF244F"/>
    <w:rsid w:val="00D047CB"/>
    <w:rsid w:val="00D5306A"/>
    <w:rsid w:val="00D944DC"/>
    <w:rsid w:val="00D97ECF"/>
    <w:rsid w:val="00DA00AA"/>
    <w:rsid w:val="00DA307D"/>
    <w:rsid w:val="00DA7586"/>
    <w:rsid w:val="00DC07BF"/>
    <w:rsid w:val="00DD2737"/>
    <w:rsid w:val="00DE2087"/>
    <w:rsid w:val="00E27A18"/>
    <w:rsid w:val="00E34FEF"/>
    <w:rsid w:val="00E501B5"/>
    <w:rsid w:val="00E56254"/>
    <w:rsid w:val="00E76AD2"/>
    <w:rsid w:val="00EA11F5"/>
    <w:rsid w:val="00EA4CBC"/>
    <w:rsid w:val="00F01EF9"/>
    <w:rsid w:val="00F90C22"/>
    <w:rsid w:val="00FA3A82"/>
    <w:rsid w:val="00FB6852"/>
    <w:rsid w:val="00FC2E17"/>
    <w:rsid w:val="00FE0EBC"/>
    <w:rsid w:val="00FE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E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256BFC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auto"/>
      <w:sz w:val="28"/>
      <w:szCs w:val="28"/>
      <w:u w:val="single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30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uiPriority w:val="99"/>
    <w:unhideWhenUsed/>
    <w:rsid w:val="00541C3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hd Char"/>
    <w:basedOn w:val="a0"/>
    <w:link w:val="a3"/>
    <w:uiPriority w:val="99"/>
    <w:rsid w:val="00541C33"/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styleId="a4">
    <w:name w:val="footer"/>
    <w:aliases w:val="ft"/>
    <w:basedOn w:val="a"/>
    <w:link w:val="Char0"/>
    <w:uiPriority w:val="99"/>
    <w:unhideWhenUsed/>
    <w:rsid w:val="00541C3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ft Char"/>
    <w:basedOn w:val="a0"/>
    <w:link w:val="a4"/>
    <w:uiPriority w:val="99"/>
    <w:rsid w:val="00541C33"/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styleId="a5">
    <w:name w:val="Balloon Text"/>
    <w:basedOn w:val="a"/>
    <w:link w:val="Char1"/>
    <w:uiPriority w:val="99"/>
    <w:semiHidden/>
    <w:unhideWhenUsed/>
    <w:rsid w:val="00497E2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97E2A"/>
    <w:rPr>
      <w:rFonts w:ascii="Tahoma" w:eastAsia="Arial Unicode MS" w:hAnsi="Tahoma" w:cs="Tahoma"/>
      <w:color w:val="000000"/>
      <w:sz w:val="16"/>
      <w:szCs w:val="16"/>
      <w:lang w:eastAsia="el-GR" w:bidi="el-GR"/>
    </w:rPr>
  </w:style>
  <w:style w:type="paragraph" w:customStyle="1" w:styleId="normalwithoutspacing">
    <w:name w:val="normal_without_spacing"/>
    <w:basedOn w:val="a"/>
    <w:rsid w:val="00497E2A"/>
    <w:pPr>
      <w:widowControl/>
      <w:suppressAutoHyphens/>
      <w:spacing w:after="60"/>
      <w:jc w:val="both"/>
    </w:pPr>
    <w:rPr>
      <w:rFonts w:ascii="Calibri" w:eastAsia="Times New Roman" w:hAnsi="Calibri" w:cs="Calibri"/>
      <w:color w:val="auto"/>
      <w:sz w:val="22"/>
      <w:lang w:eastAsia="zh-CN" w:bidi="ar-SA"/>
    </w:rPr>
  </w:style>
  <w:style w:type="paragraph" w:customStyle="1" w:styleId="a6">
    <w:name w:val="Âáóéêü"/>
    <w:rsid w:val="00497E2A"/>
    <w:pPr>
      <w:widowControl w:val="0"/>
      <w:spacing w:before="120" w:line="312" w:lineRule="exact"/>
      <w:ind w:left="567"/>
      <w:jc w:val="both"/>
    </w:pPr>
    <w:rPr>
      <w:rFonts w:ascii="HellasArial" w:eastAsia="Times New Roman" w:hAnsi="HellasArial" w:cs="Times New Roman"/>
      <w:szCs w:val="20"/>
      <w:lang w:eastAsia="el-GR"/>
    </w:rPr>
  </w:style>
  <w:style w:type="paragraph" w:customStyle="1" w:styleId="Aaoeeu">
    <w:name w:val="Aaoeeu"/>
    <w:rsid w:val="00497E2A"/>
    <w:pPr>
      <w:widowControl w:val="0"/>
      <w:spacing w:before="120" w:line="312" w:lineRule="exact"/>
      <w:ind w:left="567"/>
      <w:jc w:val="both"/>
    </w:pPr>
    <w:rPr>
      <w:rFonts w:ascii="Arial" w:eastAsia="Times New Roman" w:hAnsi="Arial" w:cs="Times New Roman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56BFC"/>
    <w:rPr>
      <w:rFonts w:ascii="Arial" w:eastAsiaTheme="majorEastAsia" w:hAnsi="Arial" w:cstheme="majorBidi"/>
      <w:b/>
      <w:bCs/>
      <w:sz w:val="28"/>
      <w:szCs w:val="28"/>
      <w:u w:val="single"/>
      <w:lang w:eastAsia="el-GR" w:bidi="el-GR"/>
    </w:rPr>
  </w:style>
  <w:style w:type="paragraph" w:styleId="a7">
    <w:name w:val="TOC Heading"/>
    <w:basedOn w:val="1"/>
    <w:next w:val="a"/>
    <w:uiPriority w:val="39"/>
    <w:semiHidden/>
    <w:unhideWhenUsed/>
    <w:qFormat/>
    <w:rsid w:val="00B73A03"/>
    <w:pPr>
      <w:widowControl/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u w:val="none"/>
      <w:lang w:eastAsia="en-US" w:bidi="ar-SA"/>
    </w:rPr>
  </w:style>
  <w:style w:type="paragraph" w:styleId="10">
    <w:name w:val="toc 1"/>
    <w:basedOn w:val="a"/>
    <w:next w:val="a"/>
    <w:autoRedefine/>
    <w:uiPriority w:val="39"/>
    <w:unhideWhenUsed/>
    <w:rsid w:val="00B73A03"/>
    <w:pPr>
      <w:spacing w:after="100"/>
    </w:pPr>
  </w:style>
  <w:style w:type="character" w:styleId="-">
    <w:name w:val="Hyperlink"/>
    <w:basedOn w:val="a0"/>
    <w:uiPriority w:val="99"/>
    <w:unhideWhenUsed/>
    <w:rsid w:val="00B73A03"/>
    <w:rPr>
      <w:color w:val="0000FF" w:themeColor="hyperlink"/>
      <w:u w:val="single"/>
    </w:rPr>
  </w:style>
  <w:style w:type="paragraph" w:styleId="a8">
    <w:name w:val="No Spacing"/>
    <w:link w:val="Char2"/>
    <w:uiPriority w:val="1"/>
    <w:qFormat/>
    <w:rsid w:val="00B1253A"/>
    <w:rPr>
      <w:rFonts w:ascii="Calibri" w:eastAsia="Times New Roman" w:hAnsi="Calibri" w:cs="Times New Roman"/>
      <w:lang w:val="en-US"/>
    </w:rPr>
  </w:style>
  <w:style w:type="character" w:customStyle="1" w:styleId="Char2">
    <w:name w:val="Χωρίς διάστιχο Char"/>
    <w:link w:val="a8"/>
    <w:uiPriority w:val="1"/>
    <w:rsid w:val="00B1253A"/>
    <w:rPr>
      <w:rFonts w:ascii="Calibri" w:eastAsia="Times New Roman" w:hAnsi="Calibri" w:cs="Times New Roman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D5306A"/>
    <w:rPr>
      <w:rFonts w:asciiTheme="majorHAnsi" w:eastAsiaTheme="majorEastAsia" w:hAnsiTheme="majorHAnsi" w:cstheme="majorBidi"/>
      <w:b/>
      <w:bCs/>
      <w:sz w:val="26"/>
      <w:szCs w:val="26"/>
      <w:lang w:eastAsia="el-GR" w:bidi="el-GR"/>
    </w:rPr>
  </w:style>
  <w:style w:type="paragraph" w:styleId="a9">
    <w:name w:val="Body Text Indent"/>
    <w:basedOn w:val="a"/>
    <w:link w:val="Char3"/>
    <w:rsid w:val="00D5306A"/>
    <w:pPr>
      <w:widowControl/>
      <w:suppressAutoHyphens/>
      <w:spacing w:after="120"/>
      <w:ind w:firstLine="1134"/>
      <w:jc w:val="both"/>
    </w:pPr>
    <w:rPr>
      <w:rFonts w:ascii="Arial" w:eastAsia="Times New Roman" w:hAnsi="Arial" w:cs="Arial"/>
      <w:color w:val="auto"/>
      <w:sz w:val="22"/>
      <w:lang w:val="en-GB" w:eastAsia="zh-CN" w:bidi="ar-SA"/>
    </w:rPr>
  </w:style>
  <w:style w:type="character" w:customStyle="1" w:styleId="Char3">
    <w:name w:val="Σώμα κείμενου με εσοχή Char"/>
    <w:basedOn w:val="a0"/>
    <w:link w:val="a9"/>
    <w:rsid w:val="00D5306A"/>
    <w:rPr>
      <w:rFonts w:ascii="Arial" w:eastAsia="Times New Roman" w:hAnsi="Arial" w:cs="Arial"/>
      <w:szCs w:val="24"/>
      <w:lang w:val="en-GB" w:eastAsia="zh-CN"/>
    </w:rPr>
  </w:style>
  <w:style w:type="paragraph" w:customStyle="1" w:styleId="Default">
    <w:name w:val="Default"/>
    <w:rsid w:val="00167E74"/>
    <w:pPr>
      <w:widowControl w:val="0"/>
      <w:autoSpaceDE w:val="0"/>
      <w:autoSpaceDN w:val="0"/>
      <w:adjustRightInd w:val="0"/>
      <w:spacing w:after="200" w:line="276" w:lineRule="auto"/>
    </w:pPr>
    <w:rPr>
      <w:rFonts w:ascii="Mg Helvetica UC Pol" w:eastAsia="MS Mincho" w:hAnsi="Mg Helvetica UC Pol" w:cs="Mg Helvetica UC Pol"/>
      <w:color w:val="000000"/>
      <w:sz w:val="24"/>
      <w:szCs w:val="24"/>
      <w:lang w:eastAsia="el-GR"/>
    </w:rPr>
  </w:style>
  <w:style w:type="paragraph" w:styleId="20">
    <w:name w:val="toc 2"/>
    <w:basedOn w:val="a"/>
    <w:next w:val="a"/>
    <w:autoRedefine/>
    <w:uiPriority w:val="39"/>
    <w:unhideWhenUsed/>
    <w:rsid w:val="004B23AF"/>
    <w:pPr>
      <w:spacing w:after="100"/>
      <w:ind w:left="240"/>
    </w:pPr>
  </w:style>
  <w:style w:type="character" w:customStyle="1" w:styleId="Char10">
    <w:name w:val="Χωρίς διάστιχο Char1"/>
    <w:uiPriority w:val="1"/>
    <w:rsid w:val="002D52B0"/>
    <w:rPr>
      <w:rFonts w:ascii="Arial" w:eastAsia="Times New Roman" w:hAnsi="Arial"/>
      <w:lang w:val="en-US" w:bidi="en-US"/>
    </w:rPr>
  </w:style>
  <w:style w:type="table" w:styleId="aa">
    <w:name w:val="Table Grid"/>
    <w:basedOn w:val="a1"/>
    <w:rsid w:val="000F4CE4"/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LText">
    <w:name w:val="TL_Text"/>
    <w:rsid w:val="000F4CE4"/>
    <w:pPr>
      <w:spacing w:before="40" w:after="40"/>
    </w:pPr>
    <w:rPr>
      <w:rFonts w:ascii="Arial" w:eastAsia="Times New Roman" w:hAnsi="Arial" w:cs="Arial"/>
      <w:noProof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2021-05-30T21:09:00Z</dcterms:created>
  <dcterms:modified xsi:type="dcterms:W3CDTF">2021-06-18T03:03:00Z</dcterms:modified>
</cp:coreProperties>
</file>